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4E6F" w14:textId="4663B7A3" w:rsidR="003468BA" w:rsidRDefault="003468BA" w:rsidP="003468BA">
      <w:pPr>
        <w:spacing w:after="0" w:line="240" w:lineRule="auto"/>
        <w:jc w:val="center"/>
        <w:rPr>
          <w:rFonts w:ascii="Arial Nova" w:hAnsi="Arial Nova"/>
          <w:sz w:val="24"/>
          <w:szCs w:val="24"/>
        </w:rPr>
      </w:pPr>
      <w:r>
        <w:rPr>
          <w:rFonts w:ascii="Arial Nova" w:hAnsi="Arial Nova"/>
          <w:sz w:val="24"/>
          <w:szCs w:val="24"/>
        </w:rPr>
        <w:t>République Française</w:t>
      </w:r>
    </w:p>
    <w:p w14:paraId="2CF61BA2" w14:textId="069030B7" w:rsidR="003468BA" w:rsidRDefault="003468BA" w:rsidP="003468BA">
      <w:pPr>
        <w:spacing w:after="0" w:line="240" w:lineRule="auto"/>
        <w:jc w:val="center"/>
        <w:rPr>
          <w:rFonts w:ascii="Arial Nova" w:hAnsi="Arial Nova"/>
          <w:sz w:val="24"/>
          <w:szCs w:val="24"/>
        </w:rPr>
      </w:pPr>
      <w:r>
        <w:rPr>
          <w:rFonts w:ascii="Arial Nova" w:hAnsi="Arial Nova"/>
          <w:sz w:val="24"/>
          <w:szCs w:val="24"/>
        </w:rPr>
        <w:t>Département de la Somme</w:t>
      </w:r>
    </w:p>
    <w:p w14:paraId="5A5D40A5" w14:textId="669F8CF1" w:rsidR="003468BA" w:rsidRDefault="003468BA" w:rsidP="003468BA">
      <w:pPr>
        <w:spacing w:after="0" w:line="240" w:lineRule="auto"/>
        <w:jc w:val="center"/>
        <w:rPr>
          <w:rFonts w:ascii="Arial Nova" w:hAnsi="Arial Nova"/>
          <w:b/>
          <w:bCs/>
          <w:sz w:val="24"/>
          <w:szCs w:val="24"/>
        </w:rPr>
      </w:pPr>
      <w:r>
        <w:rPr>
          <w:rFonts w:ascii="Arial Nova" w:hAnsi="Arial Nova"/>
          <w:b/>
          <w:bCs/>
          <w:sz w:val="24"/>
          <w:szCs w:val="24"/>
        </w:rPr>
        <w:t>COMMUNE d’ESSERTAUX</w:t>
      </w:r>
    </w:p>
    <w:p w14:paraId="14865A1A" w14:textId="77777777" w:rsidR="003468BA" w:rsidRDefault="003468BA" w:rsidP="003468BA">
      <w:pPr>
        <w:spacing w:after="0" w:line="240" w:lineRule="auto"/>
        <w:jc w:val="center"/>
        <w:rPr>
          <w:rFonts w:ascii="Arial Nova" w:hAnsi="Arial Nova"/>
          <w:b/>
          <w:bCs/>
          <w:sz w:val="24"/>
          <w:szCs w:val="24"/>
        </w:rPr>
      </w:pPr>
    </w:p>
    <w:p w14:paraId="5E6AA6BA" w14:textId="21C221C6" w:rsidR="003468BA" w:rsidRDefault="003468BA" w:rsidP="003468BA">
      <w:pPr>
        <w:spacing w:after="0" w:line="240" w:lineRule="auto"/>
        <w:jc w:val="center"/>
        <w:rPr>
          <w:rFonts w:ascii="Arial Nova" w:hAnsi="Arial Nova"/>
          <w:b/>
          <w:bCs/>
          <w:sz w:val="24"/>
          <w:szCs w:val="24"/>
        </w:rPr>
      </w:pPr>
      <w:r>
        <w:rPr>
          <w:rFonts w:ascii="Arial Nova" w:hAnsi="Arial Nova"/>
          <w:b/>
          <w:bCs/>
          <w:sz w:val="24"/>
          <w:szCs w:val="24"/>
        </w:rPr>
        <w:t>COMPTE-RENDU DE LA SEANCE DU CONSEIL MUNICIPAL DU 09 AVRIL 2024</w:t>
      </w:r>
    </w:p>
    <w:p w14:paraId="39E78AFA" w14:textId="77777777" w:rsidR="003468BA" w:rsidRDefault="003468BA" w:rsidP="003468BA">
      <w:pPr>
        <w:spacing w:after="0" w:line="240" w:lineRule="auto"/>
        <w:jc w:val="center"/>
        <w:rPr>
          <w:rFonts w:ascii="Arial Nova" w:hAnsi="Arial Nova"/>
          <w:b/>
          <w:bCs/>
          <w:sz w:val="24"/>
          <w:szCs w:val="24"/>
        </w:rPr>
      </w:pPr>
    </w:p>
    <w:p w14:paraId="4E545919" w14:textId="3BB8D09E" w:rsidR="003468BA" w:rsidRDefault="003468BA" w:rsidP="003468BA">
      <w:pPr>
        <w:spacing w:after="0" w:line="240" w:lineRule="auto"/>
        <w:rPr>
          <w:rFonts w:ascii="Arial Nova" w:hAnsi="Arial Nova"/>
          <w:sz w:val="24"/>
          <w:szCs w:val="24"/>
        </w:rPr>
      </w:pPr>
      <w:r>
        <w:rPr>
          <w:rFonts w:ascii="Arial Nova" w:hAnsi="Arial Nova"/>
          <w:sz w:val="24"/>
          <w:szCs w:val="24"/>
        </w:rPr>
        <w:t>Date de convocation : 03 Avril 2024</w:t>
      </w:r>
    </w:p>
    <w:p w14:paraId="65DFF58F" w14:textId="77777777" w:rsidR="003468BA" w:rsidRDefault="003468BA" w:rsidP="003468BA">
      <w:pPr>
        <w:spacing w:after="0" w:line="240" w:lineRule="auto"/>
        <w:rPr>
          <w:rFonts w:ascii="Arial Nova" w:hAnsi="Arial Nova"/>
          <w:sz w:val="24"/>
          <w:szCs w:val="24"/>
        </w:rPr>
      </w:pPr>
    </w:p>
    <w:p w14:paraId="2FBB5E35" w14:textId="04A03D6F" w:rsidR="003468BA" w:rsidRDefault="003468BA" w:rsidP="003468BA">
      <w:pPr>
        <w:spacing w:after="0" w:line="240" w:lineRule="auto"/>
        <w:rPr>
          <w:rFonts w:ascii="Arial Nova" w:hAnsi="Arial Nova"/>
          <w:sz w:val="24"/>
          <w:szCs w:val="24"/>
        </w:rPr>
      </w:pPr>
      <w:r>
        <w:rPr>
          <w:rFonts w:ascii="Arial Nova" w:hAnsi="Arial Nova"/>
          <w:sz w:val="24"/>
          <w:szCs w:val="24"/>
        </w:rPr>
        <w:t>L’an deux mille vingt-quatre, le mardi neuf Avril à vingt heures trente minutes, le Conseil Municipal, régulièrement convoqué, s’est réuni au lieu ordinaire de ses séances</w:t>
      </w:r>
      <w:r w:rsidR="00C52226">
        <w:rPr>
          <w:rFonts w:ascii="Arial Nova" w:hAnsi="Arial Nova"/>
          <w:sz w:val="24"/>
          <w:szCs w:val="24"/>
        </w:rPr>
        <w:t xml:space="preserve"> sous la Présidence de son Maire : Jean DUBOIS.</w:t>
      </w:r>
    </w:p>
    <w:p w14:paraId="403C1C4D" w14:textId="77777777" w:rsidR="00C52226" w:rsidRDefault="00C52226" w:rsidP="003468BA">
      <w:pPr>
        <w:spacing w:after="0" w:line="240" w:lineRule="auto"/>
        <w:rPr>
          <w:rFonts w:ascii="Arial Nova" w:hAnsi="Arial Nova"/>
          <w:sz w:val="24"/>
          <w:szCs w:val="24"/>
        </w:rPr>
      </w:pPr>
    </w:p>
    <w:p w14:paraId="46166A8B" w14:textId="4D44FC5F" w:rsidR="00C52226" w:rsidRDefault="00C52226" w:rsidP="003468BA">
      <w:pPr>
        <w:spacing w:after="0" w:line="240" w:lineRule="auto"/>
        <w:rPr>
          <w:rFonts w:ascii="Arial Nova" w:hAnsi="Arial Nova"/>
          <w:sz w:val="24"/>
          <w:szCs w:val="24"/>
        </w:rPr>
      </w:pPr>
      <w:r>
        <w:rPr>
          <w:rFonts w:ascii="Arial Nova" w:hAnsi="Arial Nova"/>
          <w:sz w:val="24"/>
          <w:szCs w:val="24"/>
        </w:rPr>
        <w:t>Etaient présents : Jean DUBOIS, Nathalie RAMET, Alain ROUSSEL, Patrice VAN OOTEGHEM, Claude VANTHOURNOUT, Manuel BACHELLEZ, Michel BOZO, Alexandre PICART, Philippe PIOLE et Alain COURNIER.</w:t>
      </w:r>
    </w:p>
    <w:p w14:paraId="166288C2" w14:textId="0036F6E7" w:rsidR="00C52226" w:rsidRDefault="00C52226" w:rsidP="003468BA">
      <w:pPr>
        <w:spacing w:after="0" w:line="240" w:lineRule="auto"/>
        <w:rPr>
          <w:rFonts w:ascii="Arial Nova" w:hAnsi="Arial Nova"/>
          <w:sz w:val="24"/>
          <w:szCs w:val="24"/>
        </w:rPr>
      </w:pPr>
      <w:proofErr w:type="spellStart"/>
      <w:r>
        <w:rPr>
          <w:rFonts w:ascii="Arial Nova" w:hAnsi="Arial Nova"/>
          <w:sz w:val="24"/>
          <w:szCs w:val="24"/>
        </w:rPr>
        <w:t>Etait</w:t>
      </w:r>
      <w:proofErr w:type="spellEnd"/>
      <w:r>
        <w:rPr>
          <w:rFonts w:ascii="Arial Nova" w:hAnsi="Arial Nova"/>
          <w:sz w:val="24"/>
          <w:szCs w:val="24"/>
        </w:rPr>
        <w:t xml:space="preserve"> excusé : Maurice NOGA ayant donné pouvoir à Jean DUBOIS.</w:t>
      </w:r>
    </w:p>
    <w:p w14:paraId="4AA46107" w14:textId="77777777" w:rsidR="00C52226" w:rsidRDefault="00C52226" w:rsidP="003468BA">
      <w:pPr>
        <w:spacing w:after="0" w:line="240" w:lineRule="auto"/>
        <w:rPr>
          <w:rFonts w:ascii="Arial Nova" w:hAnsi="Arial Nova"/>
          <w:sz w:val="24"/>
          <w:szCs w:val="24"/>
        </w:rPr>
      </w:pPr>
    </w:p>
    <w:p w14:paraId="558BD1AD" w14:textId="11A72700" w:rsidR="00C52226" w:rsidRDefault="00C52226" w:rsidP="003468BA">
      <w:pPr>
        <w:spacing w:after="0" w:line="240" w:lineRule="auto"/>
        <w:rPr>
          <w:rFonts w:ascii="Arial Nova" w:hAnsi="Arial Nova"/>
          <w:sz w:val="24"/>
          <w:szCs w:val="24"/>
        </w:rPr>
      </w:pPr>
      <w:r>
        <w:rPr>
          <w:rFonts w:ascii="Arial Nova" w:hAnsi="Arial Nova"/>
          <w:sz w:val="24"/>
          <w:szCs w:val="24"/>
        </w:rPr>
        <w:t>Secrétaire de séance : Nathalie RAMET</w:t>
      </w:r>
    </w:p>
    <w:p w14:paraId="2DD285F1" w14:textId="77777777" w:rsidR="00C52226" w:rsidRDefault="00C52226" w:rsidP="003468BA">
      <w:pPr>
        <w:spacing w:after="0" w:line="240" w:lineRule="auto"/>
        <w:rPr>
          <w:rFonts w:ascii="Arial Nova" w:hAnsi="Arial Nova"/>
          <w:sz w:val="24"/>
          <w:szCs w:val="24"/>
        </w:rPr>
      </w:pPr>
    </w:p>
    <w:p w14:paraId="61A37AA7" w14:textId="1E434D48" w:rsidR="00C52226" w:rsidRDefault="00C52226" w:rsidP="003468BA">
      <w:pPr>
        <w:spacing w:after="0" w:line="240" w:lineRule="auto"/>
        <w:rPr>
          <w:rFonts w:ascii="Arial Nova" w:hAnsi="Arial Nova"/>
          <w:sz w:val="24"/>
          <w:szCs w:val="24"/>
        </w:rPr>
      </w:pPr>
      <w:r>
        <w:rPr>
          <w:rFonts w:ascii="Arial Nova" w:hAnsi="Arial Nova"/>
          <w:sz w:val="24"/>
          <w:szCs w:val="24"/>
        </w:rPr>
        <w:t>ORDRE DU JOUR :</w:t>
      </w:r>
    </w:p>
    <w:p w14:paraId="59EDFCD8" w14:textId="1F46D729" w:rsidR="00C52226" w:rsidRDefault="00C52226" w:rsidP="003468BA">
      <w:pPr>
        <w:spacing w:after="0" w:line="240" w:lineRule="auto"/>
        <w:rPr>
          <w:rFonts w:ascii="Arial Nova" w:hAnsi="Arial Nova"/>
          <w:sz w:val="24"/>
          <w:szCs w:val="24"/>
        </w:rPr>
      </w:pPr>
      <w:r>
        <w:rPr>
          <w:rFonts w:ascii="Arial Nova" w:hAnsi="Arial Nova"/>
          <w:sz w:val="24"/>
          <w:szCs w:val="24"/>
        </w:rPr>
        <w:t>1 – COMPTE ADMINISTRATIF ET COMPTE DE GESTION 2023 ;</w:t>
      </w:r>
    </w:p>
    <w:p w14:paraId="0140967B" w14:textId="025247ED" w:rsidR="00C52226" w:rsidRDefault="00C52226" w:rsidP="003468BA">
      <w:pPr>
        <w:spacing w:after="0" w:line="240" w:lineRule="auto"/>
        <w:rPr>
          <w:rFonts w:ascii="Arial Nova" w:hAnsi="Arial Nova"/>
          <w:sz w:val="24"/>
          <w:szCs w:val="24"/>
        </w:rPr>
      </w:pPr>
      <w:r>
        <w:rPr>
          <w:rFonts w:ascii="Arial Nova" w:hAnsi="Arial Nova"/>
          <w:sz w:val="24"/>
          <w:szCs w:val="24"/>
        </w:rPr>
        <w:t>2 – BUDGET 2024 (prévisions budgétaires, taux des produits fiscaux, subventions aux associations, affectation du résultat) ;</w:t>
      </w:r>
    </w:p>
    <w:p w14:paraId="2B4ED02D" w14:textId="101DBB74" w:rsidR="00C52226" w:rsidRDefault="00C52226" w:rsidP="003468BA">
      <w:pPr>
        <w:spacing w:after="0" w:line="240" w:lineRule="auto"/>
        <w:rPr>
          <w:rFonts w:ascii="Arial Nova" w:hAnsi="Arial Nova"/>
          <w:sz w:val="24"/>
          <w:szCs w:val="24"/>
        </w:rPr>
      </w:pPr>
      <w:r>
        <w:rPr>
          <w:rFonts w:ascii="Arial Nova" w:hAnsi="Arial Nova"/>
          <w:sz w:val="24"/>
          <w:szCs w:val="24"/>
        </w:rPr>
        <w:t>3 – QUESTIONS DIVERSES</w:t>
      </w:r>
    </w:p>
    <w:p w14:paraId="0E825173" w14:textId="77777777" w:rsidR="00C52226" w:rsidRDefault="00C52226" w:rsidP="003468BA">
      <w:pPr>
        <w:spacing w:after="0" w:line="240" w:lineRule="auto"/>
        <w:rPr>
          <w:rFonts w:ascii="Arial Nova" w:hAnsi="Arial Nova"/>
          <w:sz w:val="24"/>
          <w:szCs w:val="24"/>
        </w:rPr>
      </w:pPr>
    </w:p>
    <w:p w14:paraId="6FE53767" w14:textId="33EBBF19" w:rsidR="00C52226" w:rsidRPr="00D72B47" w:rsidRDefault="00C52226" w:rsidP="003468BA">
      <w:pPr>
        <w:spacing w:after="0" w:line="240" w:lineRule="auto"/>
        <w:rPr>
          <w:rFonts w:ascii="Arial Nova" w:hAnsi="Arial Nova"/>
          <w:b/>
          <w:bCs/>
          <w:sz w:val="24"/>
          <w:szCs w:val="24"/>
          <w:u w:val="single"/>
        </w:rPr>
      </w:pPr>
      <w:r w:rsidRPr="00D72B47">
        <w:rPr>
          <w:rFonts w:ascii="Arial Nova" w:hAnsi="Arial Nova"/>
          <w:b/>
          <w:bCs/>
          <w:sz w:val="24"/>
          <w:szCs w:val="24"/>
          <w:u w:val="single"/>
        </w:rPr>
        <w:t>I – COMPTE ADMINISTRATIF ET COMPTE DE GESTION 2023 :</w:t>
      </w:r>
    </w:p>
    <w:p w14:paraId="349C042C" w14:textId="77777777" w:rsidR="00C52226" w:rsidRDefault="00C52226" w:rsidP="003468BA">
      <w:pPr>
        <w:spacing w:after="0" w:line="240" w:lineRule="auto"/>
        <w:rPr>
          <w:rFonts w:ascii="Arial Nova" w:hAnsi="Arial Nova"/>
          <w:sz w:val="24"/>
          <w:szCs w:val="24"/>
        </w:rPr>
      </w:pPr>
    </w:p>
    <w:p w14:paraId="49C6CBBE" w14:textId="242473A8" w:rsidR="00C52226" w:rsidRDefault="00C52226" w:rsidP="003468BA">
      <w:pPr>
        <w:spacing w:after="0" w:line="240" w:lineRule="auto"/>
        <w:rPr>
          <w:rFonts w:ascii="Arial Nova" w:hAnsi="Arial Nova"/>
          <w:sz w:val="24"/>
          <w:szCs w:val="24"/>
        </w:rPr>
      </w:pPr>
      <w:r>
        <w:rPr>
          <w:rFonts w:ascii="Arial Nova" w:hAnsi="Arial Nova"/>
          <w:sz w:val="24"/>
          <w:szCs w:val="24"/>
        </w:rPr>
        <w:t>M. le Maire présente à l’assemblée le Compte Administratif 2023 qui laisse apparaître les résultats suivants :</w:t>
      </w:r>
    </w:p>
    <w:p w14:paraId="304899A3" w14:textId="77777777" w:rsidR="00C52226" w:rsidRDefault="00C52226" w:rsidP="003468BA">
      <w:pPr>
        <w:spacing w:after="0" w:line="240" w:lineRule="auto"/>
        <w:rPr>
          <w:rFonts w:ascii="Arial Nova" w:hAnsi="Arial Nova"/>
          <w:sz w:val="24"/>
          <w:szCs w:val="24"/>
        </w:rPr>
      </w:pPr>
    </w:p>
    <w:p w14:paraId="283E6097" w14:textId="036B0426" w:rsidR="00C52226" w:rsidRDefault="00C52226" w:rsidP="003468BA">
      <w:pPr>
        <w:spacing w:after="0" w:line="240" w:lineRule="auto"/>
        <w:rPr>
          <w:rFonts w:ascii="Arial Nova" w:hAnsi="Arial Nova"/>
          <w:sz w:val="24"/>
          <w:szCs w:val="24"/>
        </w:rPr>
      </w:pPr>
      <w:r>
        <w:rPr>
          <w:rFonts w:ascii="Arial Nova" w:hAnsi="Arial Nova"/>
          <w:sz w:val="24"/>
          <w:szCs w:val="24"/>
        </w:rPr>
        <w:t>SECTION DE FONCTIONNEMENT :</w:t>
      </w:r>
    </w:p>
    <w:p w14:paraId="570C645B" w14:textId="0355FE05" w:rsidR="00C52226" w:rsidRDefault="00C52226" w:rsidP="003468BA">
      <w:pPr>
        <w:spacing w:after="0" w:line="240" w:lineRule="auto"/>
        <w:rPr>
          <w:rFonts w:ascii="Arial Nova" w:hAnsi="Arial Nova"/>
          <w:sz w:val="24"/>
          <w:szCs w:val="24"/>
        </w:rPr>
      </w:pPr>
      <w:r>
        <w:rPr>
          <w:rFonts w:ascii="Arial Nova" w:hAnsi="Arial Nova"/>
          <w:sz w:val="24"/>
          <w:szCs w:val="24"/>
        </w:rPr>
        <w:tab/>
        <w:t>. Dépenses réalisées :</w:t>
      </w:r>
      <w:r>
        <w:rPr>
          <w:rFonts w:ascii="Arial Nova" w:hAnsi="Arial Nova"/>
          <w:sz w:val="24"/>
          <w:szCs w:val="24"/>
        </w:rPr>
        <w:tab/>
      </w:r>
      <w:r>
        <w:rPr>
          <w:rFonts w:ascii="Arial Nova" w:hAnsi="Arial Nova"/>
          <w:sz w:val="24"/>
          <w:szCs w:val="24"/>
        </w:rPr>
        <w:tab/>
      </w:r>
      <w:r>
        <w:rPr>
          <w:rFonts w:ascii="Arial Nova" w:hAnsi="Arial Nova"/>
          <w:sz w:val="24"/>
          <w:szCs w:val="24"/>
        </w:rPr>
        <w:tab/>
        <w:t>126 740.98 €uros</w:t>
      </w:r>
    </w:p>
    <w:p w14:paraId="0BAF9D11" w14:textId="7E96315F" w:rsidR="00C52226" w:rsidRDefault="00C52226" w:rsidP="003468BA">
      <w:pPr>
        <w:spacing w:after="0" w:line="240" w:lineRule="auto"/>
        <w:rPr>
          <w:rFonts w:ascii="Arial Nova" w:hAnsi="Arial Nova"/>
          <w:sz w:val="24"/>
          <w:szCs w:val="24"/>
        </w:rPr>
      </w:pPr>
      <w:r>
        <w:rPr>
          <w:rFonts w:ascii="Arial Nova" w:hAnsi="Arial Nova"/>
          <w:sz w:val="24"/>
          <w:szCs w:val="24"/>
        </w:rPr>
        <w:tab/>
        <w:t>. Recettes réalisées :</w:t>
      </w:r>
      <w:r>
        <w:rPr>
          <w:rFonts w:ascii="Arial Nova" w:hAnsi="Arial Nova"/>
          <w:sz w:val="24"/>
          <w:szCs w:val="24"/>
        </w:rPr>
        <w:tab/>
      </w:r>
      <w:r>
        <w:rPr>
          <w:rFonts w:ascii="Arial Nova" w:hAnsi="Arial Nova"/>
          <w:sz w:val="24"/>
          <w:szCs w:val="24"/>
        </w:rPr>
        <w:tab/>
      </w:r>
      <w:proofErr w:type="gramStart"/>
      <w:r>
        <w:rPr>
          <w:rFonts w:ascii="Arial Nova" w:hAnsi="Arial Nova"/>
          <w:sz w:val="24"/>
          <w:szCs w:val="24"/>
        </w:rPr>
        <w:tab/>
        <w:t xml:space="preserve">  99</w:t>
      </w:r>
      <w:proofErr w:type="gramEnd"/>
      <w:r>
        <w:rPr>
          <w:rFonts w:ascii="Arial Nova" w:hAnsi="Arial Nova"/>
          <w:sz w:val="24"/>
          <w:szCs w:val="24"/>
        </w:rPr>
        <w:t> 797.69 €uros</w:t>
      </w:r>
    </w:p>
    <w:p w14:paraId="543101AD" w14:textId="5677FE4C" w:rsidR="00C52226" w:rsidRDefault="00C52226" w:rsidP="003468BA">
      <w:pPr>
        <w:spacing w:after="0" w:line="240" w:lineRule="auto"/>
        <w:rPr>
          <w:rFonts w:ascii="Arial Nova" w:hAnsi="Arial Nova"/>
          <w:sz w:val="24"/>
          <w:szCs w:val="24"/>
        </w:rPr>
      </w:pPr>
      <w:r>
        <w:rPr>
          <w:rFonts w:ascii="Arial Nova" w:hAnsi="Arial Nova"/>
          <w:sz w:val="24"/>
          <w:szCs w:val="24"/>
        </w:rPr>
        <w:tab/>
        <w:t>. Report résultat 2022 :</w:t>
      </w:r>
      <w:r>
        <w:rPr>
          <w:rFonts w:ascii="Arial Nova" w:hAnsi="Arial Nova"/>
          <w:sz w:val="24"/>
          <w:szCs w:val="24"/>
        </w:rPr>
        <w:tab/>
      </w:r>
      <w:r>
        <w:rPr>
          <w:rFonts w:ascii="Arial Nova" w:hAnsi="Arial Nova"/>
          <w:sz w:val="24"/>
          <w:szCs w:val="24"/>
        </w:rPr>
        <w:tab/>
      </w:r>
      <w:r>
        <w:rPr>
          <w:rFonts w:ascii="Arial Nova" w:hAnsi="Arial Nova"/>
          <w:sz w:val="24"/>
          <w:szCs w:val="24"/>
        </w:rPr>
        <w:tab/>
        <w:t>335 498.19 €uros</w:t>
      </w:r>
    </w:p>
    <w:p w14:paraId="0B22D092" w14:textId="77777777" w:rsidR="00C52226" w:rsidRDefault="00C52226" w:rsidP="003468BA">
      <w:pPr>
        <w:spacing w:after="0" w:line="240" w:lineRule="auto"/>
        <w:rPr>
          <w:rFonts w:ascii="Arial Nova" w:hAnsi="Arial Nova"/>
          <w:sz w:val="24"/>
          <w:szCs w:val="24"/>
        </w:rPr>
      </w:pPr>
    </w:p>
    <w:p w14:paraId="39BBD711" w14:textId="5BDCC21B" w:rsidR="00C52226" w:rsidRDefault="00C52226" w:rsidP="003468BA">
      <w:pPr>
        <w:spacing w:after="0" w:line="240" w:lineRule="auto"/>
        <w:rPr>
          <w:rFonts w:ascii="Arial Nova" w:hAnsi="Arial Nova"/>
          <w:sz w:val="24"/>
          <w:szCs w:val="24"/>
        </w:rPr>
      </w:pPr>
      <w:r>
        <w:rPr>
          <w:rFonts w:ascii="Arial Nova" w:hAnsi="Arial Nova"/>
          <w:sz w:val="24"/>
          <w:szCs w:val="24"/>
        </w:rPr>
        <w:tab/>
        <w:t>Soit un résultat de clôture de :</w:t>
      </w:r>
      <w:r>
        <w:rPr>
          <w:rFonts w:ascii="Arial Nova" w:hAnsi="Arial Nova"/>
          <w:sz w:val="24"/>
          <w:szCs w:val="24"/>
        </w:rPr>
        <w:tab/>
      </w:r>
      <w:r>
        <w:rPr>
          <w:rFonts w:ascii="Arial Nova" w:hAnsi="Arial Nova"/>
          <w:sz w:val="24"/>
          <w:szCs w:val="24"/>
        </w:rPr>
        <w:tab/>
        <w:t>408 533.65 €uros</w:t>
      </w:r>
    </w:p>
    <w:p w14:paraId="4AFABECE" w14:textId="77777777" w:rsidR="00C52226" w:rsidRDefault="00C52226" w:rsidP="003468BA">
      <w:pPr>
        <w:spacing w:after="0" w:line="240" w:lineRule="auto"/>
        <w:rPr>
          <w:rFonts w:ascii="Arial Nova" w:hAnsi="Arial Nova"/>
          <w:sz w:val="24"/>
          <w:szCs w:val="24"/>
        </w:rPr>
      </w:pPr>
    </w:p>
    <w:p w14:paraId="375DFA6F" w14:textId="46B65DBC" w:rsidR="00C52226" w:rsidRDefault="00C52226" w:rsidP="003468BA">
      <w:pPr>
        <w:spacing w:after="0" w:line="240" w:lineRule="auto"/>
        <w:rPr>
          <w:rFonts w:ascii="Arial Nova" w:hAnsi="Arial Nova"/>
          <w:sz w:val="24"/>
          <w:szCs w:val="24"/>
        </w:rPr>
      </w:pPr>
      <w:r>
        <w:rPr>
          <w:rFonts w:ascii="Arial Nova" w:hAnsi="Arial Nova"/>
          <w:sz w:val="24"/>
          <w:szCs w:val="24"/>
        </w:rPr>
        <w:t>SECTION D’INVESTISSEMENT :</w:t>
      </w:r>
    </w:p>
    <w:p w14:paraId="197BF17C" w14:textId="172B086E" w:rsidR="00C52226" w:rsidRDefault="00C52226" w:rsidP="003468BA">
      <w:pPr>
        <w:spacing w:after="0" w:line="240" w:lineRule="auto"/>
        <w:rPr>
          <w:rFonts w:ascii="Arial Nova" w:hAnsi="Arial Nova"/>
          <w:sz w:val="24"/>
          <w:szCs w:val="24"/>
        </w:rPr>
      </w:pPr>
      <w:r>
        <w:rPr>
          <w:rFonts w:ascii="Arial Nova" w:hAnsi="Arial Nova"/>
          <w:sz w:val="24"/>
          <w:szCs w:val="24"/>
        </w:rPr>
        <w:tab/>
        <w:t>. Dépenses réalisées :</w:t>
      </w:r>
      <w:r>
        <w:rPr>
          <w:rFonts w:ascii="Arial Nova" w:hAnsi="Arial Nova"/>
          <w:sz w:val="24"/>
          <w:szCs w:val="24"/>
        </w:rPr>
        <w:tab/>
      </w:r>
      <w:r>
        <w:rPr>
          <w:rFonts w:ascii="Arial Nova" w:hAnsi="Arial Nova"/>
          <w:sz w:val="24"/>
          <w:szCs w:val="24"/>
        </w:rPr>
        <w:tab/>
      </w:r>
      <w:proofErr w:type="gramStart"/>
      <w:r>
        <w:rPr>
          <w:rFonts w:ascii="Arial Nova" w:hAnsi="Arial Nova"/>
          <w:sz w:val="24"/>
          <w:szCs w:val="24"/>
        </w:rPr>
        <w:tab/>
      </w:r>
      <w:r w:rsidR="00FE037D">
        <w:rPr>
          <w:rFonts w:ascii="Arial Nova" w:hAnsi="Arial Nova"/>
          <w:sz w:val="24"/>
          <w:szCs w:val="24"/>
        </w:rPr>
        <w:t xml:space="preserve">  51</w:t>
      </w:r>
      <w:proofErr w:type="gramEnd"/>
      <w:r w:rsidR="00FE037D">
        <w:rPr>
          <w:rFonts w:ascii="Arial Nova" w:hAnsi="Arial Nova"/>
          <w:sz w:val="24"/>
          <w:szCs w:val="24"/>
        </w:rPr>
        <w:t> 491.27 €uros</w:t>
      </w:r>
    </w:p>
    <w:p w14:paraId="3B6DC6CD" w14:textId="4E22C3AB" w:rsidR="00FE037D" w:rsidRDefault="00FE037D" w:rsidP="003468BA">
      <w:pPr>
        <w:spacing w:after="0" w:line="240" w:lineRule="auto"/>
        <w:rPr>
          <w:rFonts w:ascii="Arial Nova" w:hAnsi="Arial Nova"/>
          <w:sz w:val="24"/>
          <w:szCs w:val="24"/>
        </w:rPr>
      </w:pPr>
      <w:r>
        <w:rPr>
          <w:rFonts w:ascii="Arial Nova" w:hAnsi="Arial Nova"/>
          <w:sz w:val="24"/>
          <w:szCs w:val="24"/>
        </w:rPr>
        <w:tab/>
        <w:t>. Report résultat 2022</w:t>
      </w:r>
      <w:r>
        <w:rPr>
          <w:rFonts w:ascii="Arial Nova" w:hAnsi="Arial Nova"/>
          <w:sz w:val="24"/>
          <w:szCs w:val="24"/>
        </w:rPr>
        <w:tab/>
      </w:r>
      <w:r>
        <w:rPr>
          <w:rFonts w:ascii="Arial Nova" w:hAnsi="Arial Nova"/>
          <w:sz w:val="24"/>
          <w:szCs w:val="24"/>
        </w:rPr>
        <w:tab/>
      </w:r>
      <w:proofErr w:type="gramStart"/>
      <w:r>
        <w:rPr>
          <w:rFonts w:ascii="Arial Nova" w:hAnsi="Arial Nova"/>
          <w:sz w:val="24"/>
          <w:szCs w:val="24"/>
        </w:rPr>
        <w:tab/>
        <w:t xml:space="preserve">  22</w:t>
      </w:r>
      <w:proofErr w:type="gramEnd"/>
      <w:r>
        <w:rPr>
          <w:rFonts w:ascii="Arial Nova" w:hAnsi="Arial Nova"/>
          <w:sz w:val="24"/>
          <w:szCs w:val="24"/>
        </w:rPr>
        <w:t> 453.23 €uros</w:t>
      </w:r>
    </w:p>
    <w:p w14:paraId="2F947155" w14:textId="260C6440" w:rsidR="00FE037D" w:rsidRDefault="00FE037D" w:rsidP="003468BA">
      <w:pPr>
        <w:spacing w:after="0" w:line="240" w:lineRule="auto"/>
        <w:rPr>
          <w:rFonts w:ascii="Arial Nova" w:hAnsi="Arial Nova"/>
          <w:sz w:val="24"/>
          <w:szCs w:val="24"/>
        </w:rPr>
      </w:pPr>
      <w:r>
        <w:rPr>
          <w:rFonts w:ascii="Arial Nova" w:hAnsi="Arial Nova"/>
          <w:sz w:val="24"/>
          <w:szCs w:val="24"/>
        </w:rPr>
        <w:tab/>
        <w:t>. Recettes réalisées :</w:t>
      </w:r>
      <w:r>
        <w:rPr>
          <w:rFonts w:ascii="Arial Nova" w:hAnsi="Arial Nova"/>
          <w:sz w:val="24"/>
          <w:szCs w:val="24"/>
        </w:rPr>
        <w:tab/>
      </w:r>
      <w:r>
        <w:rPr>
          <w:rFonts w:ascii="Arial Nova" w:hAnsi="Arial Nova"/>
          <w:sz w:val="24"/>
          <w:szCs w:val="24"/>
        </w:rPr>
        <w:tab/>
      </w:r>
      <w:proofErr w:type="gramStart"/>
      <w:r>
        <w:rPr>
          <w:rFonts w:ascii="Arial Nova" w:hAnsi="Arial Nova"/>
          <w:sz w:val="24"/>
          <w:szCs w:val="24"/>
        </w:rPr>
        <w:tab/>
        <w:t xml:space="preserve">  99</w:t>
      </w:r>
      <w:proofErr w:type="gramEnd"/>
      <w:r>
        <w:rPr>
          <w:rFonts w:ascii="Arial Nova" w:hAnsi="Arial Nova"/>
          <w:sz w:val="24"/>
          <w:szCs w:val="24"/>
        </w:rPr>
        <w:t> 797.69 €uros</w:t>
      </w:r>
    </w:p>
    <w:p w14:paraId="66558E81" w14:textId="77777777" w:rsidR="00FE037D" w:rsidRDefault="00FE037D" w:rsidP="003468BA">
      <w:pPr>
        <w:spacing w:after="0" w:line="240" w:lineRule="auto"/>
        <w:rPr>
          <w:rFonts w:ascii="Arial Nova" w:hAnsi="Arial Nova"/>
          <w:sz w:val="24"/>
          <w:szCs w:val="24"/>
        </w:rPr>
      </w:pPr>
    </w:p>
    <w:p w14:paraId="328C551B" w14:textId="021D7FE0" w:rsidR="00FE037D" w:rsidRDefault="00FE037D" w:rsidP="003468BA">
      <w:pPr>
        <w:spacing w:after="0" w:line="240" w:lineRule="auto"/>
        <w:rPr>
          <w:rFonts w:ascii="Arial Nova" w:hAnsi="Arial Nova"/>
          <w:sz w:val="24"/>
          <w:szCs w:val="24"/>
        </w:rPr>
      </w:pPr>
      <w:r>
        <w:rPr>
          <w:rFonts w:ascii="Arial Nova" w:hAnsi="Arial Nova"/>
          <w:sz w:val="24"/>
          <w:szCs w:val="24"/>
        </w:rPr>
        <w:tab/>
        <w:t>Soit un résultat de clôture de :</w:t>
      </w:r>
      <w:r>
        <w:rPr>
          <w:rFonts w:ascii="Arial Nova" w:hAnsi="Arial Nova"/>
          <w:sz w:val="24"/>
          <w:szCs w:val="24"/>
        </w:rPr>
        <w:tab/>
      </w:r>
      <w:proofErr w:type="gramStart"/>
      <w:r>
        <w:rPr>
          <w:rFonts w:ascii="Arial Nova" w:hAnsi="Arial Nova"/>
          <w:sz w:val="24"/>
          <w:szCs w:val="24"/>
        </w:rPr>
        <w:tab/>
        <w:t xml:space="preserve">  25</w:t>
      </w:r>
      <w:proofErr w:type="gramEnd"/>
      <w:r>
        <w:rPr>
          <w:rFonts w:ascii="Arial Nova" w:hAnsi="Arial Nova"/>
          <w:sz w:val="24"/>
          <w:szCs w:val="24"/>
        </w:rPr>
        <w:t> 853.19 €uros</w:t>
      </w:r>
    </w:p>
    <w:p w14:paraId="0AFFBC5D" w14:textId="77777777" w:rsidR="00FE037D" w:rsidRDefault="00FE037D" w:rsidP="003468BA">
      <w:pPr>
        <w:spacing w:after="0" w:line="240" w:lineRule="auto"/>
        <w:rPr>
          <w:rFonts w:ascii="Arial Nova" w:hAnsi="Arial Nova"/>
          <w:sz w:val="24"/>
          <w:szCs w:val="24"/>
        </w:rPr>
      </w:pPr>
    </w:p>
    <w:p w14:paraId="1CB4ED34" w14:textId="44E153CF" w:rsidR="00FE037D" w:rsidRDefault="00FE037D" w:rsidP="003468BA">
      <w:pPr>
        <w:spacing w:after="0" w:line="240" w:lineRule="auto"/>
        <w:rPr>
          <w:rFonts w:ascii="Arial Nova" w:hAnsi="Arial Nova"/>
          <w:sz w:val="24"/>
          <w:szCs w:val="24"/>
        </w:rPr>
      </w:pPr>
      <w:r>
        <w:rPr>
          <w:rFonts w:ascii="Arial Nova" w:hAnsi="Arial Nova"/>
          <w:sz w:val="24"/>
          <w:szCs w:val="24"/>
        </w:rPr>
        <w:t>M. le Maire laisse la Présidence de séance à Nathalie RAMET, Première Adjointe et quitte la salle.</w:t>
      </w:r>
    </w:p>
    <w:p w14:paraId="341348E9" w14:textId="46175018" w:rsidR="00A20B1B" w:rsidRDefault="00A20B1B" w:rsidP="003468BA">
      <w:pPr>
        <w:spacing w:after="0" w:line="240" w:lineRule="auto"/>
        <w:rPr>
          <w:rFonts w:ascii="Arial Nova" w:hAnsi="Arial Nova"/>
          <w:sz w:val="24"/>
          <w:szCs w:val="24"/>
        </w:rPr>
      </w:pPr>
      <w:r>
        <w:rPr>
          <w:rFonts w:ascii="Arial Nova" w:hAnsi="Arial Nova"/>
          <w:sz w:val="24"/>
          <w:szCs w:val="24"/>
        </w:rPr>
        <w:t>Après en avoir délibéré, le Conseil Municipal adopte à l’unanimité (abstention de M. VANTHOURNOUT) le compte administratif 2023.</w:t>
      </w:r>
    </w:p>
    <w:p w14:paraId="4E5745C7" w14:textId="71DE67C5" w:rsidR="00A20B1B" w:rsidRDefault="00A20B1B" w:rsidP="003468BA">
      <w:pPr>
        <w:spacing w:after="0" w:line="240" w:lineRule="auto"/>
        <w:rPr>
          <w:rFonts w:ascii="Arial Nova" w:hAnsi="Arial Nova"/>
          <w:sz w:val="24"/>
          <w:szCs w:val="24"/>
        </w:rPr>
      </w:pPr>
      <w:r>
        <w:rPr>
          <w:rFonts w:ascii="Arial Nova" w:hAnsi="Arial Nova"/>
          <w:sz w:val="24"/>
          <w:szCs w:val="24"/>
        </w:rPr>
        <w:lastRenderedPageBreak/>
        <w:t>Le compte de gestion 2023 du Trésorier, conforme au compte administratif est adopté à l’unanimité.</w:t>
      </w:r>
    </w:p>
    <w:p w14:paraId="3BB12B24" w14:textId="77777777" w:rsidR="00A20B1B" w:rsidRDefault="00A20B1B" w:rsidP="003468BA">
      <w:pPr>
        <w:spacing w:after="0" w:line="240" w:lineRule="auto"/>
        <w:rPr>
          <w:rFonts w:ascii="Arial Nova" w:hAnsi="Arial Nova"/>
          <w:sz w:val="24"/>
          <w:szCs w:val="24"/>
        </w:rPr>
      </w:pPr>
    </w:p>
    <w:p w14:paraId="62D07538" w14:textId="37461670" w:rsidR="00A20B1B" w:rsidRDefault="00A20B1B" w:rsidP="003468BA">
      <w:pPr>
        <w:spacing w:after="0" w:line="240" w:lineRule="auto"/>
        <w:rPr>
          <w:rFonts w:ascii="Arial Nova" w:hAnsi="Arial Nova"/>
          <w:sz w:val="24"/>
          <w:szCs w:val="24"/>
        </w:rPr>
      </w:pPr>
      <w:r>
        <w:rPr>
          <w:rFonts w:ascii="Arial Nova" w:hAnsi="Arial Nova"/>
          <w:sz w:val="24"/>
          <w:szCs w:val="24"/>
        </w:rPr>
        <w:t xml:space="preserve">Le Conseil Municipal décide </w:t>
      </w:r>
      <w:r w:rsidR="00BC1773">
        <w:rPr>
          <w:rFonts w:ascii="Arial Nova" w:hAnsi="Arial Nova"/>
          <w:sz w:val="24"/>
          <w:szCs w:val="24"/>
        </w:rPr>
        <w:t>de reporter le résultat 2023 de la façon suivante :</w:t>
      </w:r>
    </w:p>
    <w:p w14:paraId="680E1A09" w14:textId="7FAC1A0A" w:rsidR="00BC1773" w:rsidRDefault="00BC1773" w:rsidP="003468BA">
      <w:pPr>
        <w:spacing w:after="0" w:line="240" w:lineRule="auto"/>
        <w:rPr>
          <w:rFonts w:ascii="Arial Nova" w:hAnsi="Arial Nova"/>
          <w:sz w:val="24"/>
          <w:szCs w:val="24"/>
        </w:rPr>
      </w:pPr>
      <w:r>
        <w:rPr>
          <w:rFonts w:ascii="Arial Nova" w:hAnsi="Arial Nova"/>
          <w:sz w:val="24"/>
          <w:szCs w:val="24"/>
        </w:rPr>
        <w:tab/>
        <w:t>. Section de fonctionnement :</w:t>
      </w:r>
      <w:r>
        <w:rPr>
          <w:rFonts w:ascii="Arial Nova" w:hAnsi="Arial Nova"/>
          <w:sz w:val="24"/>
          <w:szCs w:val="24"/>
        </w:rPr>
        <w:tab/>
      </w:r>
      <w:r>
        <w:rPr>
          <w:rFonts w:ascii="Arial Nova" w:hAnsi="Arial Nova"/>
          <w:sz w:val="24"/>
          <w:szCs w:val="24"/>
        </w:rPr>
        <w:tab/>
        <w:t>408 533.65 €uros</w:t>
      </w:r>
    </w:p>
    <w:p w14:paraId="4772A986" w14:textId="34F85913" w:rsidR="00BC1773" w:rsidRDefault="00BC1773" w:rsidP="003468BA">
      <w:pPr>
        <w:spacing w:after="0" w:line="240" w:lineRule="auto"/>
        <w:rPr>
          <w:rFonts w:ascii="Arial Nova" w:hAnsi="Arial Nova"/>
          <w:sz w:val="24"/>
          <w:szCs w:val="24"/>
        </w:rPr>
      </w:pPr>
      <w:r>
        <w:rPr>
          <w:rFonts w:ascii="Arial Nova" w:hAnsi="Arial Nova"/>
          <w:sz w:val="24"/>
          <w:szCs w:val="24"/>
        </w:rPr>
        <w:tab/>
        <w:t>. Section d’investissement :</w:t>
      </w:r>
      <w:r>
        <w:rPr>
          <w:rFonts w:ascii="Arial Nova" w:hAnsi="Arial Nova"/>
          <w:sz w:val="24"/>
          <w:szCs w:val="24"/>
        </w:rPr>
        <w:tab/>
      </w:r>
      <w:proofErr w:type="gramStart"/>
      <w:r>
        <w:rPr>
          <w:rFonts w:ascii="Arial Nova" w:hAnsi="Arial Nova"/>
          <w:sz w:val="24"/>
          <w:szCs w:val="24"/>
        </w:rPr>
        <w:tab/>
        <w:t xml:space="preserve">  25</w:t>
      </w:r>
      <w:proofErr w:type="gramEnd"/>
      <w:r>
        <w:rPr>
          <w:rFonts w:ascii="Arial Nova" w:hAnsi="Arial Nova"/>
          <w:sz w:val="24"/>
          <w:szCs w:val="24"/>
        </w:rPr>
        <w:t> 853.19 €uros</w:t>
      </w:r>
    </w:p>
    <w:p w14:paraId="1A63A810" w14:textId="77777777" w:rsidR="00BC1773" w:rsidRDefault="00BC1773" w:rsidP="003468BA">
      <w:pPr>
        <w:spacing w:after="0" w:line="240" w:lineRule="auto"/>
        <w:rPr>
          <w:rFonts w:ascii="Arial Nova" w:hAnsi="Arial Nova"/>
          <w:sz w:val="24"/>
          <w:szCs w:val="24"/>
        </w:rPr>
      </w:pPr>
    </w:p>
    <w:p w14:paraId="51F55584" w14:textId="3730414E" w:rsidR="00BC1773" w:rsidRPr="00D72B47" w:rsidRDefault="00BC1773" w:rsidP="003468BA">
      <w:pPr>
        <w:spacing w:after="0" w:line="240" w:lineRule="auto"/>
        <w:rPr>
          <w:rFonts w:ascii="Arial Nova" w:hAnsi="Arial Nova"/>
          <w:b/>
          <w:bCs/>
          <w:sz w:val="24"/>
          <w:szCs w:val="24"/>
          <w:u w:val="single"/>
        </w:rPr>
      </w:pPr>
      <w:r w:rsidRPr="00D72B47">
        <w:rPr>
          <w:rFonts w:ascii="Arial Nova" w:hAnsi="Arial Nova"/>
          <w:b/>
          <w:bCs/>
          <w:sz w:val="24"/>
          <w:szCs w:val="24"/>
          <w:u w:val="single"/>
        </w:rPr>
        <w:t>II – BUDGET COMMUNAL 2024 :</w:t>
      </w:r>
    </w:p>
    <w:p w14:paraId="09AA8E6C" w14:textId="77777777" w:rsidR="00BC1773" w:rsidRDefault="00BC1773" w:rsidP="003468BA">
      <w:pPr>
        <w:spacing w:after="0" w:line="240" w:lineRule="auto"/>
        <w:rPr>
          <w:rFonts w:ascii="Arial Nova" w:hAnsi="Arial Nova"/>
          <w:sz w:val="24"/>
          <w:szCs w:val="24"/>
        </w:rPr>
      </w:pPr>
    </w:p>
    <w:p w14:paraId="32872911" w14:textId="7F54818C" w:rsidR="00BC1773" w:rsidRDefault="00BC1773" w:rsidP="003468BA">
      <w:pPr>
        <w:spacing w:after="0" w:line="240" w:lineRule="auto"/>
        <w:rPr>
          <w:rFonts w:ascii="Arial Nova" w:hAnsi="Arial Nova"/>
          <w:sz w:val="24"/>
          <w:szCs w:val="24"/>
        </w:rPr>
      </w:pPr>
      <w:r>
        <w:rPr>
          <w:rFonts w:ascii="Arial Nova" w:hAnsi="Arial Nova"/>
          <w:sz w:val="24"/>
          <w:szCs w:val="24"/>
        </w:rPr>
        <w:t>M. le Maire présente le projet de budget 2024 qui se présente de la façon suivante :</w:t>
      </w:r>
    </w:p>
    <w:p w14:paraId="1F143A8E" w14:textId="77777777" w:rsidR="00BC1773" w:rsidRDefault="00BC1773" w:rsidP="003468BA">
      <w:pPr>
        <w:spacing w:after="0" w:line="240" w:lineRule="auto"/>
        <w:rPr>
          <w:rFonts w:ascii="Arial Nova" w:hAnsi="Arial Nova"/>
          <w:sz w:val="24"/>
          <w:szCs w:val="24"/>
        </w:rPr>
      </w:pPr>
    </w:p>
    <w:p w14:paraId="2233D8BF" w14:textId="36679621" w:rsidR="00BC1773" w:rsidRDefault="00BC1773" w:rsidP="003468BA">
      <w:pPr>
        <w:spacing w:after="0" w:line="240" w:lineRule="auto"/>
        <w:rPr>
          <w:rFonts w:ascii="Arial Nova" w:hAnsi="Arial Nova"/>
          <w:sz w:val="24"/>
          <w:szCs w:val="24"/>
        </w:rPr>
      </w:pPr>
      <w:r>
        <w:rPr>
          <w:rFonts w:ascii="Arial Nova" w:hAnsi="Arial Nova"/>
          <w:sz w:val="24"/>
          <w:szCs w:val="24"/>
        </w:rPr>
        <w:tab/>
        <w:t>SECTION de FONCTIONNEMENT :</w:t>
      </w:r>
    </w:p>
    <w:p w14:paraId="31286C8F" w14:textId="6D9E9B01" w:rsidR="00BC1773" w:rsidRDefault="00BC1773" w:rsidP="003468BA">
      <w:pPr>
        <w:spacing w:after="0" w:line="240" w:lineRule="auto"/>
        <w:rPr>
          <w:rFonts w:ascii="Arial Nova" w:hAnsi="Arial Nova"/>
          <w:sz w:val="24"/>
          <w:szCs w:val="24"/>
        </w:rPr>
      </w:pPr>
      <w:r>
        <w:rPr>
          <w:rFonts w:ascii="Arial Nova" w:hAnsi="Arial Nova"/>
          <w:sz w:val="24"/>
          <w:szCs w:val="24"/>
        </w:rPr>
        <w:tab/>
        <w:t>. Dépenses :</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145 368.00 €uros</w:t>
      </w:r>
    </w:p>
    <w:p w14:paraId="30C37604" w14:textId="6A24DC07" w:rsidR="00BC1773" w:rsidRDefault="00BC1773" w:rsidP="003468BA">
      <w:pPr>
        <w:spacing w:after="0" w:line="240" w:lineRule="auto"/>
        <w:rPr>
          <w:rFonts w:ascii="Arial Nova" w:hAnsi="Arial Nova"/>
          <w:sz w:val="24"/>
          <w:szCs w:val="24"/>
        </w:rPr>
      </w:pPr>
      <w:r>
        <w:rPr>
          <w:rFonts w:ascii="Arial Nova" w:hAnsi="Arial Nova"/>
          <w:sz w:val="24"/>
          <w:szCs w:val="24"/>
        </w:rPr>
        <w:tab/>
        <w:t>. Recettes :</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576 077.00 €uros</w:t>
      </w:r>
    </w:p>
    <w:p w14:paraId="329FD4A4" w14:textId="77777777" w:rsidR="00BC1773" w:rsidRDefault="00BC1773" w:rsidP="003468BA">
      <w:pPr>
        <w:spacing w:after="0" w:line="240" w:lineRule="auto"/>
        <w:rPr>
          <w:rFonts w:ascii="Arial Nova" w:hAnsi="Arial Nova"/>
          <w:sz w:val="24"/>
          <w:szCs w:val="24"/>
        </w:rPr>
      </w:pPr>
    </w:p>
    <w:p w14:paraId="71FBBAFF" w14:textId="4CF88FA1" w:rsidR="00BC1773" w:rsidRDefault="00BC1773" w:rsidP="003468BA">
      <w:pPr>
        <w:spacing w:after="0" w:line="240" w:lineRule="auto"/>
        <w:rPr>
          <w:rFonts w:ascii="Arial Nova" w:hAnsi="Arial Nova"/>
          <w:sz w:val="24"/>
          <w:szCs w:val="24"/>
        </w:rPr>
      </w:pPr>
      <w:r>
        <w:rPr>
          <w:rFonts w:ascii="Arial Nova" w:hAnsi="Arial Nova"/>
          <w:sz w:val="24"/>
          <w:szCs w:val="24"/>
        </w:rPr>
        <w:tab/>
        <w:t>SECTION d’INVESTISSEMENT :</w:t>
      </w:r>
    </w:p>
    <w:p w14:paraId="18620A0A" w14:textId="19E47B97" w:rsidR="00BC1773" w:rsidRDefault="00BC1773" w:rsidP="003468BA">
      <w:pPr>
        <w:spacing w:after="0" w:line="240" w:lineRule="auto"/>
        <w:rPr>
          <w:rFonts w:ascii="Arial Nova" w:hAnsi="Arial Nova"/>
          <w:sz w:val="24"/>
          <w:szCs w:val="24"/>
        </w:rPr>
      </w:pPr>
      <w:r>
        <w:rPr>
          <w:rFonts w:ascii="Arial Nova" w:hAnsi="Arial Nova"/>
          <w:sz w:val="24"/>
          <w:szCs w:val="24"/>
        </w:rPr>
        <w:tab/>
        <w:t>. Dépenses :</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proofErr w:type="gramStart"/>
      <w:r>
        <w:rPr>
          <w:rFonts w:ascii="Arial Nova" w:hAnsi="Arial Nova"/>
          <w:sz w:val="24"/>
          <w:szCs w:val="24"/>
        </w:rPr>
        <w:tab/>
        <w:t xml:space="preserve">  81</w:t>
      </w:r>
      <w:proofErr w:type="gramEnd"/>
      <w:r>
        <w:rPr>
          <w:rFonts w:ascii="Arial Nova" w:hAnsi="Arial Nova"/>
          <w:sz w:val="24"/>
          <w:szCs w:val="24"/>
        </w:rPr>
        <w:t> 566.00 €uros</w:t>
      </w:r>
    </w:p>
    <w:p w14:paraId="7CD72E57" w14:textId="7766C59B" w:rsidR="00BC1773" w:rsidRDefault="00BC1773" w:rsidP="003468BA">
      <w:pPr>
        <w:spacing w:after="0" w:line="240" w:lineRule="auto"/>
        <w:rPr>
          <w:rFonts w:ascii="Arial Nova" w:hAnsi="Arial Nova"/>
          <w:sz w:val="24"/>
          <w:szCs w:val="24"/>
        </w:rPr>
      </w:pPr>
      <w:r>
        <w:rPr>
          <w:rFonts w:ascii="Arial Nova" w:hAnsi="Arial Nova"/>
          <w:sz w:val="24"/>
          <w:szCs w:val="24"/>
        </w:rPr>
        <w:tab/>
        <w:t>. Recettes :</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proofErr w:type="gramStart"/>
      <w:r>
        <w:rPr>
          <w:rFonts w:ascii="Arial Nova" w:hAnsi="Arial Nova"/>
          <w:sz w:val="24"/>
          <w:szCs w:val="24"/>
        </w:rPr>
        <w:tab/>
        <w:t xml:space="preserve">  81</w:t>
      </w:r>
      <w:proofErr w:type="gramEnd"/>
      <w:r>
        <w:rPr>
          <w:rFonts w:ascii="Arial Nova" w:hAnsi="Arial Nova"/>
          <w:sz w:val="24"/>
          <w:szCs w:val="24"/>
        </w:rPr>
        <w:t> 566.00 €uros</w:t>
      </w:r>
    </w:p>
    <w:p w14:paraId="701BA860" w14:textId="77777777" w:rsidR="00BC1773" w:rsidRDefault="00BC1773" w:rsidP="003468BA">
      <w:pPr>
        <w:spacing w:after="0" w:line="240" w:lineRule="auto"/>
        <w:rPr>
          <w:rFonts w:ascii="Arial Nova" w:hAnsi="Arial Nova"/>
          <w:sz w:val="24"/>
          <w:szCs w:val="24"/>
        </w:rPr>
      </w:pPr>
    </w:p>
    <w:p w14:paraId="49C1FAA3" w14:textId="58974987" w:rsidR="00BC1773" w:rsidRDefault="00BC1773" w:rsidP="003468BA">
      <w:pPr>
        <w:spacing w:after="0" w:line="240" w:lineRule="auto"/>
        <w:rPr>
          <w:rFonts w:ascii="Arial Nova" w:hAnsi="Arial Nova"/>
          <w:sz w:val="24"/>
          <w:szCs w:val="24"/>
        </w:rPr>
      </w:pPr>
      <w:r w:rsidRPr="00D72B47">
        <w:rPr>
          <w:rFonts w:ascii="Arial Nova" w:hAnsi="Arial Nova"/>
          <w:sz w:val="24"/>
          <w:szCs w:val="24"/>
          <w:u w:val="single"/>
        </w:rPr>
        <w:t>VOTE DES TAUX D’IMPOSITION</w:t>
      </w:r>
      <w:r>
        <w:rPr>
          <w:rFonts w:ascii="Arial Nova" w:hAnsi="Arial Nova"/>
          <w:sz w:val="24"/>
          <w:szCs w:val="24"/>
        </w:rPr>
        <w:t> :</w:t>
      </w:r>
    </w:p>
    <w:p w14:paraId="19F11851" w14:textId="77777777" w:rsidR="00BC1773" w:rsidRDefault="00BC1773" w:rsidP="003468BA">
      <w:pPr>
        <w:spacing w:after="0" w:line="240" w:lineRule="auto"/>
        <w:rPr>
          <w:rFonts w:ascii="Arial Nova" w:hAnsi="Arial Nova"/>
          <w:sz w:val="24"/>
          <w:szCs w:val="24"/>
        </w:rPr>
      </w:pPr>
    </w:p>
    <w:p w14:paraId="676D4C0E" w14:textId="2A5776AA" w:rsidR="00BC1773" w:rsidRDefault="00BC1773" w:rsidP="003468BA">
      <w:pPr>
        <w:spacing w:after="0" w:line="240" w:lineRule="auto"/>
        <w:rPr>
          <w:rFonts w:ascii="Arial Nova" w:hAnsi="Arial Nova"/>
          <w:sz w:val="24"/>
          <w:szCs w:val="24"/>
        </w:rPr>
      </w:pPr>
      <w:r>
        <w:rPr>
          <w:rFonts w:ascii="Arial Nova" w:hAnsi="Arial Nova"/>
          <w:sz w:val="24"/>
          <w:szCs w:val="24"/>
        </w:rPr>
        <w:t>M. le Maire propose à l’assemblée de maintenir les taux d’imposition sans augmentation. Le produit fiscal 2024 s’établit de la façon suivante :</w:t>
      </w:r>
    </w:p>
    <w:p w14:paraId="029612FC" w14:textId="77777777" w:rsidR="00BC1773" w:rsidRDefault="00BC1773" w:rsidP="003468BA">
      <w:pPr>
        <w:spacing w:after="0" w:line="240" w:lineRule="auto"/>
        <w:rPr>
          <w:rFonts w:ascii="Arial Nova" w:hAnsi="Arial Nova"/>
          <w:sz w:val="24"/>
          <w:szCs w:val="24"/>
        </w:rPr>
      </w:pPr>
    </w:p>
    <w:tbl>
      <w:tblPr>
        <w:tblStyle w:val="Grilledutableau"/>
        <w:tblW w:w="0" w:type="auto"/>
        <w:tblLook w:val="04A0" w:firstRow="1" w:lastRow="0" w:firstColumn="1" w:lastColumn="0" w:noHBand="0" w:noVBand="1"/>
      </w:tblPr>
      <w:tblGrid>
        <w:gridCol w:w="2689"/>
        <w:gridCol w:w="1841"/>
        <w:gridCol w:w="2266"/>
        <w:gridCol w:w="2266"/>
      </w:tblGrid>
      <w:tr w:rsidR="00D72B47" w14:paraId="59A79566" w14:textId="77777777" w:rsidTr="00D72B47">
        <w:tc>
          <w:tcPr>
            <w:tcW w:w="2689" w:type="dxa"/>
          </w:tcPr>
          <w:p w14:paraId="3159E778" w14:textId="5DEA39E6" w:rsidR="00D72B47" w:rsidRDefault="00D72B47" w:rsidP="00D72B47">
            <w:pPr>
              <w:jc w:val="center"/>
              <w:rPr>
                <w:rFonts w:ascii="Arial Nova" w:hAnsi="Arial Nova"/>
                <w:sz w:val="24"/>
                <w:szCs w:val="24"/>
              </w:rPr>
            </w:pPr>
            <w:r>
              <w:rPr>
                <w:rFonts w:ascii="Arial Nova" w:hAnsi="Arial Nova"/>
                <w:sz w:val="24"/>
                <w:szCs w:val="24"/>
              </w:rPr>
              <w:t>Taxes</w:t>
            </w:r>
          </w:p>
        </w:tc>
        <w:tc>
          <w:tcPr>
            <w:tcW w:w="1841" w:type="dxa"/>
          </w:tcPr>
          <w:p w14:paraId="6111B471" w14:textId="5AA279A1" w:rsidR="00D72B47" w:rsidRDefault="00D72B47" w:rsidP="00D72B47">
            <w:pPr>
              <w:jc w:val="center"/>
              <w:rPr>
                <w:rFonts w:ascii="Arial Nova" w:hAnsi="Arial Nova"/>
                <w:sz w:val="24"/>
                <w:szCs w:val="24"/>
              </w:rPr>
            </w:pPr>
            <w:r>
              <w:rPr>
                <w:rFonts w:ascii="Arial Nova" w:hAnsi="Arial Nova"/>
                <w:sz w:val="24"/>
                <w:szCs w:val="24"/>
              </w:rPr>
              <w:t>Bases 2024</w:t>
            </w:r>
          </w:p>
        </w:tc>
        <w:tc>
          <w:tcPr>
            <w:tcW w:w="2266" w:type="dxa"/>
          </w:tcPr>
          <w:p w14:paraId="7F4448AF" w14:textId="077C26CE" w:rsidR="00D72B47" w:rsidRDefault="00D72B47" w:rsidP="00D72B47">
            <w:pPr>
              <w:jc w:val="center"/>
              <w:rPr>
                <w:rFonts w:ascii="Arial Nova" w:hAnsi="Arial Nova"/>
                <w:sz w:val="24"/>
                <w:szCs w:val="24"/>
              </w:rPr>
            </w:pPr>
            <w:r>
              <w:rPr>
                <w:rFonts w:ascii="Arial Nova" w:hAnsi="Arial Nova"/>
                <w:sz w:val="24"/>
                <w:szCs w:val="24"/>
              </w:rPr>
              <w:t>Taux 2024</w:t>
            </w:r>
          </w:p>
        </w:tc>
        <w:tc>
          <w:tcPr>
            <w:tcW w:w="2266" w:type="dxa"/>
          </w:tcPr>
          <w:p w14:paraId="79A56884" w14:textId="55FB4E0E" w:rsidR="00D72B47" w:rsidRDefault="00D72B47" w:rsidP="00D72B47">
            <w:pPr>
              <w:jc w:val="center"/>
              <w:rPr>
                <w:rFonts w:ascii="Arial Nova" w:hAnsi="Arial Nova"/>
                <w:sz w:val="24"/>
                <w:szCs w:val="24"/>
              </w:rPr>
            </w:pPr>
            <w:r>
              <w:rPr>
                <w:rFonts w:ascii="Arial Nova" w:hAnsi="Arial Nova"/>
                <w:sz w:val="24"/>
                <w:szCs w:val="24"/>
              </w:rPr>
              <w:t>Produits 2024</w:t>
            </w:r>
          </w:p>
        </w:tc>
      </w:tr>
      <w:tr w:rsidR="00D72B47" w14:paraId="6123CCBA" w14:textId="77777777" w:rsidTr="00D72B47">
        <w:tc>
          <w:tcPr>
            <w:tcW w:w="2689" w:type="dxa"/>
          </w:tcPr>
          <w:p w14:paraId="0D1B573B" w14:textId="2614F999" w:rsidR="00D72B47" w:rsidRDefault="00D72B47" w:rsidP="003468BA">
            <w:pPr>
              <w:rPr>
                <w:rFonts w:ascii="Arial Nova" w:hAnsi="Arial Nova"/>
                <w:sz w:val="24"/>
                <w:szCs w:val="24"/>
              </w:rPr>
            </w:pPr>
            <w:r>
              <w:rPr>
                <w:rFonts w:ascii="Arial Nova" w:hAnsi="Arial Nova"/>
                <w:sz w:val="24"/>
                <w:szCs w:val="24"/>
              </w:rPr>
              <w:t>Taxe foncière bâtie</w:t>
            </w:r>
          </w:p>
        </w:tc>
        <w:tc>
          <w:tcPr>
            <w:tcW w:w="1841" w:type="dxa"/>
          </w:tcPr>
          <w:p w14:paraId="6CEE187F" w14:textId="73AF8713" w:rsidR="00D72B47" w:rsidRDefault="00D72B47" w:rsidP="00D72B47">
            <w:pPr>
              <w:jc w:val="right"/>
              <w:rPr>
                <w:rFonts w:ascii="Arial Nova" w:hAnsi="Arial Nova"/>
                <w:sz w:val="24"/>
                <w:szCs w:val="24"/>
              </w:rPr>
            </w:pPr>
            <w:r>
              <w:rPr>
                <w:rFonts w:ascii="Arial Nova" w:hAnsi="Arial Nova"/>
                <w:sz w:val="24"/>
                <w:szCs w:val="24"/>
              </w:rPr>
              <w:t>266 400 €</w:t>
            </w:r>
          </w:p>
        </w:tc>
        <w:tc>
          <w:tcPr>
            <w:tcW w:w="2266" w:type="dxa"/>
          </w:tcPr>
          <w:p w14:paraId="052EA478" w14:textId="7A380214" w:rsidR="00D72B47" w:rsidRDefault="00D72B47" w:rsidP="00D72B47">
            <w:pPr>
              <w:jc w:val="center"/>
              <w:rPr>
                <w:rFonts w:ascii="Arial Nova" w:hAnsi="Arial Nova"/>
                <w:sz w:val="24"/>
                <w:szCs w:val="24"/>
              </w:rPr>
            </w:pPr>
            <w:r>
              <w:rPr>
                <w:rFonts w:ascii="Arial Nova" w:hAnsi="Arial Nova"/>
                <w:sz w:val="24"/>
                <w:szCs w:val="24"/>
              </w:rPr>
              <w:t>32.21</w:t>
            </w:r>
          </w:p>
        </w:tc>
        <w:tc>
          <w:tcPr>
            <w:tcW w:w="2266" w:type="dxa"/>
          </w:tcPr>
          <w:p w14:paraId="69684B76" w14:textId="64738B1A" w:rsidR="00D72B47" w:rsidRDefault="00D72B47" w:rsidP="00D72B47">
            <w:pPr>
              <w:jc w:val="right"/>
              <w:rPr>
                <w:rFonts w:ascii="Arial Nova" w:hAnsi="Arial Nova"/>
                <w:sz w:val="24"/>
                <w:szCs w:val="24"/>
              </w:rPr>
            </w:pPr>
            <w:r>
              <w:rPr>
                <w:rFonts w:ascii="Arial Nova" w:hAnsi="Arial Nova"/>
                <w:sz w:val="24"/>
                <w:szCs w:val="24"/>
              </w:rPr>
              <w:t>85 807 €</w:t>
            </w:r>
          </w:p>
        </w:tc>
      </w:tr>
      <w:tr w:rsidR="00D72B47" w14:paraId="36F1262D" w14:textId="77777777" w:rsidTr="00D72B47">
        <w:tc>
          <w:tcPr>
            <w:tcW w:w="2689" w:type="dxa"/>
          </w:tcPr>
          <w:p w14:paraId="3571D3C3" w14:textId="7B501A5C" w:rsidR="00D72B47" w:rsidRDefault="00D72B47" w:rsidP="003468BA">
            <w:pPr>
              <w:rPr>
                <w:rFonts w:ascii="Arial Nova" w:hAnsi="Arial Nova"/>
                <w:sz w:val="24"/>
                <w:szCs w:val="24"/>
              </w:rPr>
            </w:pPr>
            <w:r>
              <w:rPr>
                <w:rFonts w:ascii="Arial Nova" w:hAnsi="Arial Nova"/>
                <w:sz w:val="24"/>
                <w:szCs w:val="24"/>
              </w:rPr>
              <w:t>Taxe foncière non bâtie</w:t>
            </w:r>
          </w:p>
        </w:tc>
        <w:tc>
          <w:tcPr>
            <w:tcW w:w="1841" w:type="dxa"/>
          </w:tcPr>
          <w:p w14:paraId="6AD5B1A9" w14:textId="72AA2A75" w:rsidR="00D72B47" w:rsidRDefault="00D72B47" w:rsidP="00D72B47">
            <w:pPr>
              <w:jc w:val="right"/>
              <w:rPr>
                <w:rFonts w:ascii="Arial Nova" w:hAnsi="Arial Nova"/>
                <w:sz w:val="24"/>
                <w:szCs w:val="24"/>
              </w:rPr>
            </w:pPr>
            <w:r>
              <w:rPr>
                <w:rFonts w:ascii="Arial Nova" w:hAnsi="Arial Nova"/>
                <w:sz w:val="24"/>
                <w:szCs w:val="24"/>
              </w:rPr>
              <w:t>53 300 €</w:t>
            </w:r>
          </w:p>
        </w:tc>
        <w:tc>
          <w:tcPr>
            <w:tcW w:w="2266" w:type="dxa"/>
          </w:tcPr>
          <w:p w14:paraId="230D87B9" w14:textId="0E570915" w:rsidR="00D72B47" w:rsidRDefault="00D72B47" w:rsidP="00D72B47">
            <w:pPr>
              <w:jc w:val="center"/>
              <w:rPr>
                <w:rFonts w:ascii="Arial Nova" w:hAnsi="Arial Nova"/>
                <w:sz w:val="24"/>
                <w:szCs w:val="24"/>
              </w:rPr>
            </w:pPr>
            <w:r>
              <w:rPr>
                <w:rFonts w:ascii="Arial Nova" w:hAnsi="Arial Nova"/>
                <w:sz w:val="24"/>
                <w:szCs w:val="24"/>
              </w:rPr>
              <w:t>14.77</w:t>
            </w:r>
          </w:p>
        </w:tc>
        <w:tc>
          <w:tcPr>
            <w:tcW w:w="2266" w:type="dxa"/>
          </w:tcPr>
          <w:p w14:paraId="591C8A44" w14:textId="099A0CDF" w:rsidR="00D72B47" w:rsidRDefault="00D72B47" w:rsidP="00D72B47">
            <w:pPr>
              <w:jc w:val="right"/>
              <w:rPr>
                <w:rFonts w:ascii="Arial Nova" w:hAnsi="Arial Nova"/>
                <w:sz w:val="24"/>
                <w:szCs w:val="24"/>
              </w:rPr>
            </w:pPr>
            <w:r>
              <w:rPr>
                <w:rFonts w:ascii="Arial Nova" w:hAnsi="Arial Nova"/>
                <w:sz w:val="24"/>
                <w:szCs w:val="24"/>
              </w:rPr>
              <w:t>7 872 €</w:t>
            </w:r>
          </w:p>
        </w:tc>
      </w:tr>
      <w:tr w:rsidR="00D72B47" w14:paraId="5EDE0ECA" w14:textId="77777777" w:rsidTr="00D72B47">
        <w:tc>
          <w:tcPr>
            <w:tcW w:w="2689" w:type="dxa"/>
          </w:tcPr>
          <w:p w14:paraId="5C524D29" w14:textId="453C3CEB" w:rsidR="00D72B47" w:rsidRDefault="00D72B47" w:rsidP="003468BA">
            <w:pPr>
              <w:rPr>
                <w:rFonts w:ascii="Arial Nova" w:hAnsi="Arial Nova"/>
                <w:sz w:val="24"/>
                <w:szCs w:val="24"/>
              </w:rPr>
            </w:pPr>
            <w:r>
              <w:rPr>
                <w:rFonts w:ascii="Arial Nova" w:hAnsi="Arial Nova"/>
                <w:sz w:val="24"/>
                <w:szCs w:val="24"/>
              </w:rPr>
              <w:t>Taxe habitation</w:t>
            </w:r>
          </w:p>
        </w:tc>
        <w:tc>
          <w:tcPr>
            <w:tcW w:w="1841" w:type="dxa"/>
          </w:tcPr>
          <w:p w14:paraId="5C66FC4E" w14:textId="616AA772" w:rsidR="00D72B47" w:rsidRDefault="00D72B47" w:rsidP="00D72B47">
            <w:pPr>
              <w:jc w:val="right"/>
              <w:rPr>
                <w:rFonts w:ascii="Arial Nova" w:hAnsi="Arial Nova"/>
                <w:sz w:val="24"/>
                <w:szCs w:val="24"/>
              </w:rPr>
            </w:pPr>
            <w:r>
              <w:rPr>
                <w:rFonts w:ascii="Arial Nova" w:hAnsi="Arial Nova"/>
                <w:sz w:val="24"/>
                <w:szCs w:val="24"/>
              </w:rPr>
              <w:t>10 200 €</w:t>
            </w:r>
          </w:p>
        </w:tc>
        <w:tc>
          <w:tcPr>
            <w:tcW w:w="2266" w:type="dxa"/>
          </w:tcPr>
          <w:p w14:paraId="75EA1114" w14:textId="5F46ECDA" w:rsidR="00D72B47" w:rsidRDefault="00D72B47" w:rsidP="00D72B47">
            <w:pPr>
              <w:jc w:val="center"/>
              <w:rPr>
                <w:rFonts w:ascii="Arial Nova" w:hAnsi="Arial Nova"/>
                <w:sz w:val="24"/>
                <w:szCs w:val="24"/>
              </w:rPr>
            </w:pPr>
            <w:r>
              <w:rPr>
                <w:rFonts w:ascii="Arial Nova" w:hAnsi="Arial Nova"/>
                <w:sz w:val="24"/>
                <w:szCs w:val="24"/>
              </w:rPr>
              <w:t>10.19</w:t>
            </w:r>
          </w:p>
        </w:tc>
        <w:tc>
          <w:tcPr>
            <w:tcW w:w="2266" w:type="dxa"/>
          </w:tcPr>
          <w:p w14:paraId="2F9E16D1" w14:textId="5D33015E" w:rsidR="00D72B47" w:rsidRDefault="00D72B47" w:rsidP="00D72B47">
            <w:pPr>
              <w:jc w:val="right"/>
              <w:rPr>
                <w:rFonts w:ascii="Arial Nova" w:hAnsi="Arial Nova"/>
                <w:sz w:val="24"/>
                <w:szCs w:val="24"/>
              </w:rPr>
            </w:pPr>
            <w:r>
              <w:rPr>
                <w:rFonts w:ascii="Arial Nova" w:hAnsi="Arial Nova"/>
                <w:sz w:val="24"/>
                <w:szCs w:val="24"/>
              </w:rPr>
              <w:t>1 039 €</w:t>
            </w:r>
          </w:p>
        </w:tc>
      </w:tr>
      <w:tr w:rsidR="00D72B47" w14:paraId="2F1E7924" w14:textId="77777777" w:rsidTr="00D72B47">
        <w:tc>
          <w:tcPr>
            <w:tcW w:w="2689" w:type="dxa"/>
          </w:tcPr>
          <w:p w14:paraId="07EA4470" w14:textId="787FF5E2" w:rsidR="00D72B47" w:rsidRDefault="00D72B47" w:rsidP="003468BA">
            <w:pPr>
              <w:rPr>
                <w:rFonts w:ascii="Arial Nova" w:hAnsi="Arial Nova"/>
                <w:sz w:val="24"/>
                <w:szCs w:val="24"/>
              </w:rPr>
            </w:pPr>
            <w:r>
              <w:rPr>
                <w:rFonts w:ascii="Arial Nova" w:hAnsi="Arial Nova"/>
                <w:sz w:val="24"/>
                <w:szCs w:val="24"/>
              </w:rPr>
              <w:t>C.F.E.</w:t>
            </w:r>
          </w:p>
        </w:tc>
        <w:tc>
          <w:tcPr>
            <w:tcW w:w="1841" w:type="dxa"/>
          </w:tcPr>
          <w:p w14:paraId="41502320" w14:textId="44E3BA6C" w:rsidR="00D72B47" w:rsidRDefault="00D72B47" w:rsidP="00D72B47">
            <w:pPr>
              <w:jc w:val="right"/>
              <w:rPr>
                <w:rFonts w:ascii="Arial Nova" w:hAnsi="Arial Nova"/>
                <w:sz w:val="24"/>
                <w:szCs w:val="24"/>
              </w:rPr>
            </w:pPr>
            <w:r>
              <w:rPr>
                <w:rFonts w:ascii="Arial Nova" w:hAnsi="Arial Nova"/>
                <w:sz w:val="24"/>
                <w:szCs w:val="24"/>
              </w:rPr>
              <w:t>134 800 €</w:t>
            </w:r>
          </w:p>
        </w:tc>
        <w:tc>
          <w:tcPr>
            <w:tcW w:w="2266" w:type="dxa"/>
          </w:tcPr>
          <w:p w14:paraId="3A60636F" w14:textId="297279FF" w:rsidR="00D72B47" w:rsidRDefault="00D72B47" w:rsidP="00D72B47">
            <w:pPr>
              <w:jc w:val="center"/>
              <w:rPr>
                <w:rFonts w:ascii="Arial Nova" w:hAnsi="Arial Nova"/>
                <w:sz w:val="24"/>
                <w:szCs w:val="24"/>
              </w:rPr>
            </w:pPr>
            <w:r>
              <w:rPr>
                <w:rFonts w:ascii="Arial Nova" w:hAnsi="Arial Nova"/>
                <w:sz w:val="24"/>
                <w:szCs w:val="24"/>
              </w:rPr>
              <w:t>11.70</w:t>
            </w:r>
          </w:p>
        </w:tc>
        <w:tc>
          <w:tcPr>
            <w:tcW w:w="2266" w:type="dxa"/>
          </w:tcPr>
          <w:p w14:paraId="1ED366E1" w14:textId="3D566B82" w:rsidR="00D72B47" w:rsidRDefault="00D72B47" w:rsidP="00D72B47">
            <w:pPr>
              <w:jc w:val="right"/>
              <w:rPr>
                <w:rFonts w:ascii="Arial Nova" w:hAnsi="Arial Nova"/>
                <w:sz w:val="24"/>
                <w:szCs w:val="24"/>
              </w:rPr>
            </w:pPr>
            <w:r>
              <w:rPr>
                <w:rFonts w:ascii="Arial Nova" w:hAnsi="Arial Nova"/>
                <w:sz w:val="24"/>
                <w:szCs w:val="24"/>
              </w:rPr>
              <w:t>15 772 €</w:t>
            </w:r>
          </w:p>
        </w:tc>
      </w:tr>
    </w:tbl>
    <w:p w14:paraId="38BE30CA" w14:textId="77777777" w:rsidR="00BC1773" w:rsidRDefault="00BC1773" w:rsidP="003468BA">
      <w:pPr>
        <w:spacing w:after="0" w:line="240" w:lineRule="auto"/>
        <w:rPr>
          <w:rFonts w:ascii="Arial Nova" w:hAnsi="Arial Nova"/>
          <w:sz w:val="24"/>
          <w:szCs w:val="24"/>
        </w:rPr>
      </w:pPr>
    </w:p>
    <w:p w14:paraId="5430C167" w14:textId="77777777" w:rsidR="00D72B47" w:rsidRDefault="00D72B47" w:rsidP="003468BA">
      <w:pPr>
        <w:spacing w:after="0" w:line="240" w:lineRule="auto"/>
        <w:rPr>
          <w:rFonts w:ascii="Arial Nova" w:hAnsi="Arial Nova"/>
          <w:sz w:val="24"/>
          <w:szCs w:val="24"/>
        </w:rPr>
      </w:pPr>
      <w:r>
        <w:rPr>
          <w:rFonts w:ascii="Arial Nova" w:hAnsi="Arial Nova"/>
          <w:sz w:val="24"/>
          <w:szCs w:val="24"/>
        </w:rPr>
        <w:tab/>
      </w:r>
    </w:p>
    <w:p w14:paraId="3F98BC68" w14:textId="3DD104E8" w:rsidR="00D72B47" w:rsidRDefault="00D72B47" w:rsidP="003468BA">
      <w:pPr>
        <w:spacing w:after="0" w:line="240" w:lineRule="auto"/>
        <w:rPr>
          <w:rFonts w:ascii="Arial Nova" w:hAnsi="Arial Nova"/>
          <w:sz w:val="24"/>
          <w:szCs w:val="24"/>
        </w:rPr>
      </w:pPr>
      <w:r>
        <w:rPr>
          <w:rFonts w:ascii="Arial Nova" w:hAnsi="Arial Nova"/>
          <w:sz w:val="24"/>
          <w:szCs w:val="24"/>
        </w:rPr>
        <w:t>Le Conseil Municipal adopte à l’unanimité (abstention de M. VANTHOURNOUT Claude) le budget 2024 tel qu’il est proposé.</w:t>
      </w:r>
    </w:p>
    <w:p w14:paraId="60AB8EE6" w14:textId="77777777" w:rsidR="00D72B47" w:rsidRDefault="00D72B47" w:rsidP="003468BA">
      <w:pPr>
        <w:spacing w:after="0" w:line="240" w:lineRule="auto"/>
        <w:rPr>
          <w:rFonts w:ascii="Arial Nova" w:hAnsi="Arial Nova"/>
          <w:sz w:val="24"/>
          <w:szCs w:val="24"/>
        </w:rPr>
      </w:pPr>
    </w:p>
    <w:p w14:paraId="35B68B94" w14:textId="6D786A73" w:rsidR="00A20B1B" w:rsidRPr="00D72B47" w:rsidRDefault="00D72B47" w:rsidP="00D72B47">
      <w:pPr>
        <w:spacing w:after="0" w:line="240" w:lineRule="auto"/>
        <w:rPr>
          <w:rFonts w:ascii="Arial Nova" w:hAnsi="Arial Nova"/>
          <w:sz w:val="24"/>
          <w:szCs w:val="24"/>
          <w:u w:val="single"/>
        </w:rPr>
      </w:pPr>
      <w:r w:rsidRPr="00D72B47">
        <w:rPr>
          <w:rFonts w:ascii="Arial Nova" w:hAnsi="Arial Nova"/>
          <w:sz w:val="24"/>
          <w:szCs w:val="24"/>
          <w:u w:val="single"/>
        </w:rPr>
        <w:t>ATTRIBUTION DES SUBVENTIONS AUX ASSOCIATIONS</w:t>
      </w:r>
    </w:p>
    <w:p w14:paraId="2A2A4A90" w14:textId="77777777" w:rsidR="00D72B47" w:rsidRDefault="00D72B47" w:rsidP="00D72B47">
      <w:pPr>
        <w:spacing w:after="0" w:line="240" w:lineRule="auto"/>
        <w:ind w:firstLine="708"/>
        <w:rPr>
          <w:rFonts w:ascii="Arial Nova" w:hAnsi="Arial Nova"/>
          <w:sz w:val="24"/>
          <w:szCs w:val="24"/>
        </w:rPr>
      </w:pPr>
    </w:p>
    <w:p w14:paraId="3E2745CF" w14:textId="71CB9544" w:rsidR="00D72B47" w:rsidRDefault="00D72B47" w:rsidP="00D72B47">
      <w:pPr>
        <w:spacing w:after="0" w:line="240" w:lineRule="auto"/>
        <w:ind w:firstLine="708"/>
        <w:rPr>
          <w:rFonts w:ascii="Arial Nova" w:hAnsi="Arial Nova"/>
          <w:sz w:val="24"/>
          <w:szCs w:val="24"/>
        </w:rPr>
      </w:pPr>
      <w:r>
        <w:rPr>
          <w:rFonts w:ascii="Arial Nova" w:hAnsi="Arial Nova"/>
          <w:sz w:val="24"/>
          <w:szCs w:val="24"/>
        </w:rPr>
        <w:t>M. le Maire propose d’attribuer les subventions suivantes aux associations :</w:t>
      </w:r>
    </w:p>
    <w:p w14:paraId="1C5733F9" w14:textId="77777777" w:rsidR="00D72B47" w:rsidRDefault="00D72B47" w:rsidP="00D72B47">
      <w:pPr>
        <w:spacing w:after="0" w:line="240" w:lineRule="auto"/>
        <w:ind w:firstLine="708"/>
        <w:rPr>
          <w:rFonts w:ascii="Arial Nova" w:hAnsi="Arial Nova"/>
          <w:sz w:val="24"/>
          <w:szCs w:val="24"/>
        </w:rPr>
      </w:pPr>
    </w:p>
    <w:p w14:paraId="16D4C589" w14:textId="07EAC300" w:rsidR="00D72B47" w:rsidRDefault="00D72B47" w:rsidP="00D72B47">
      <w:pPr>
        <w:spacing w:after="0" w:line="240" w:lineRule="auto"/>
        <w:ind w:firstLine="708"/>
        <w:rPr>
          <w:rFonts w:ascii="Arial Nova" w:hAnsi="Arial Nova"/>
          <w:sz w:val="24"/>
          <w:szCs w:val="24"/>
        </w:rPr>
      </w:pPr>
      <w:r>
        <w:rPr>
          <w:rFonts w:ascii="Arial Nova" w:hAnsi="Arial Nova"/>
          <w:sz w:val="24"/>
          <w:szCs w:val="24"/>
        </w:rPr>
        <w:t>. Foyer Rural d’Essertaux :</w:t>
      </w:r>
      <w:r>
        <w:rPr>
          <w:rFonts w:ascii="Arial Nova" w:hAnsi="Arial Nova"/>
          <w:sz w:val="24"/>
          <w:szCs w:val="24"/>
        </w:rPr>
        <w:tab/>
      </w:r>
      <w:r>
        <w:rPr>
          <w:rFonts w:ascii="Arial Nova" w:hAnsi="Arial Nova"/>
          <w:sz w:val="24"/>
          <w:szCs w:val="24"/>
        </w:rPr>
        <w:tab/>
        <w:t>1 380 €uros</w:t>
      </w:r>
    </w:p>
    <w:p w14:paraId="56422B62" w14:textId="4DF8C2FB" w:rsidR="00D72B47" w:rsidRDefault="00D72B47" w:rsidP="00D72B47">
      <w:pPr>
        <w:spacing w:after="0" w:line="240" w:lineRule="auto"/>
        <w:ind w:firstLine="708"/>
        <w:rPr>
          <w:rFonts w:ascii="Arial Nova" w:hAnsi="Arial Nova"/>
          <w:sz w:val="24"/>
          <w:szCs w:val="24"/>
        </w:rPr>
      </w:pPr>
      <w:r>
        <w:rPr>
          <w:rFonts w:ascii="Arial Nova" w:hAnsi="Arial Nova"/>
          <w:sz w:val="24"/>
          <w:szCs w:val="24"/>
        </w:rPr>
        <w:t>. Souvenir Français :</w:t>
      </w:r>
      <w:r>
        <w:rPr>
          <w:rFonts w:ascii="Arial Nova" w:hAnsi="Arial Nova"/>
          <w:sz w:val="24"/>
          <w:szCs w:val="24"/>
        </w:rPr>
        <w:tab/>
      </w:r>
      <w:r>
        <w:rPr>
          <w:rFonts w:ascii="Arial Nova" w:hAnsi="Arial Nova"/>
          <w:sz w:val="24"/>
          <w:szCs w:val="24"/>
        </w:rPr>
        <w:tab/>
        <w:t xml:space="preserve">   120 €uros</w:t>
      </w:r>
    </w:p>
    <w:p w14:paraId="18075FD0" w14:textId="77777777" w:rsidR="00D72B47" w:rsidRDefault="00D72B47" w:rsidP="00D72B47">
      <w:pPr>
        <w:spacing w:after="0" w:line="240" w:lineRule="auto"/>
        <w:ind w:firstLine="708"/>
        <w:rPr>
          <w:rFonts w:ascii="Arial Nova" w:hAnsi="Arial Nova"/>
          <w:sz w:val="24"/>
          <w:szCs w:val="24"/>
        </w:rPr>
      </w:pPr>
    </w:p>
    <w:p w14:paraId="2BDCD8A0" w14:textId="1F62D957" w:rsidR="00D72B47" w:rsidRDefault="00D72B47" w:rsidP="00D72B47">
      <w:pPr>
        <w:spacing w:after="0" w:line="240" w:lineRule="auto"/>
        <w:ind w:firstLine="708"/>
        <w:rPr>
          <w:rFonts w:ascii="Arial Nova" w:hAnsi="Arial Nova"/>
          <w:sz w:val="24"/>
          <w:szCs w:val="24"/>
        </w:rPr>
      </w:pPr>
      <w:r>
        <w:rPr>
          <w:rFonts w:ascii="Arial Nova" w:hAnsi="Arial Nova"/>
          <w:sz w:val="24"/>
          <w:szCs w:val="24"/>
        </w:rPr>
        <w:t>Mme RAMET Nathalie, Présidente du Foyer Rural ne participe pas au vote.</w:t>
      </w:r>
    </w:p>
    <w:p w14:paraId="504547E1" w14:textId="0B57C404" w:rsidR="00D72B47" w:rsidRDefault="00D72B47" w:rsidP="00D72B47">
      <w:pPr>
        <w:spacing w:after="0" w:line="240" w:lineRule="auto"/>
        <w:ind w:firstLine="708"/>
        <w:rPr>
          <w:rFonts w:ascii="Arial Nova" w:hAnsi="Arial Nova"/>
          <w:sz w:val="24"/>
          <w:szCs w:val="24"/>
        </w:rPr>
      </w:pPr>
    </w:p>
    <w:p w14:paraId="7E8F6324" w14:textId="39C6EB00" w:rsidR="00D72B47" w:rsidRDefault="00D72B47" w:rsidP="00D72B47">
      <w:pPr>
        <w:spacing w:after="0" w:line="240" w:lineRule="auto"/>
        <w:ind w:firstLine="708"/>
        <w:rPr>
          <w:rFonts w:ascii="Arial Nova" w:hAnsi="Arial Nova"/>
          <w:sz w:val="24"/>
          <w:szCs w:val="24"/>
        </w:rPr>
      </w:pPr>
      <w:r>
        <w:rPr>
          <w:rFonts w:ascii="Arial Nova" w:hAnsi="Arial Nova"/>
          <w:sz w:val="24"/>
          <w:szCs w:val="24"/>
        </w:rPr>
        <w:t>La proposition est adoptée à l’unanimité.</w:t>
      </w:r>
    </w:p>
    <w:p w14:paraId="61EE23ED" w14:textId="77777777" w:rsidR="00D72B47" w:rsidRDefault="00D72B47" w:rsidP="00D72B47">
      <w:pPr>
        <w:spacing w:after="0" w:line="240" w:lineRule="auto"/>
        <w:rPr>
          <w:rFonts w:ascii="Arial Nova" w:hAnsi="Arial Nova"/>
          <w:sz w:val="24"/>
          <w:szCs w:val="24"/>
        </w:rPr>
      </w:pPr>
    </w:p>
    <w:p w14:paraId="7A8F0AC9" w14:textId="52C15DBC" w:rsidR="00D72B47" w:rsidRDefault="00CB546B" w:rsidP="00D72B47">
      <w:pPr>
        <w:spacing w:after="0" w:line="240" w:lineRule="auto"/>
        <w:rPr>
          <w:rFonts w:ascii="Arial Nova" w:hAnsi="Arial Nova"/>
          <w:sz w:val="24"/>
          <w:szCs w:val="24"/>
        </w:rPr>
      </w:pPr>
      <w:r>
        <w:rPr>
          <w:rFonts w:ascii="Arial Nova" w:hAnsi="Arial Nova"/>
          <w:sz w:val="24"/>
          <w:szCs w:val="24"/>
        </w:rPr>
        <w:tab/>
        <w:t>Dans le cadre du budget 2024, il est prévu d’acquérir deux bancs à installer à proximité du terrain de football.</w:t>
      </w:r>
    </w:p>
    <w:p w14:paraId="2E16265D" w14:textId="77777777" w:rsidR="00CB546B" w:rsidRDefault="00CB546B" w:rsidP="00D72B47">
      <w:pPr>
        <w:spacing w:after="0" w:line="240" w:lineRule="auto"/>
        <w:rPr>
          <w:rFonts w:ascii="Arial Nova" w:hAnsi="Arial Nova"/>
          <w:sz w:val="24"/>
          <w:szCs w:val="24"/>
        </w:rPr>
      </w:pPr>
    </w:p>
    <w:p w14:paraId="4E0B6A9F" w14:textId="5FF0B871" w:rsidR="00CB546B" w:rsidRDefault="00CB546B" w:rsidP="00D72B47">
      <w:pPr>
        <w:spacing w:after="0" w:line="240" w:lineRule="auto"/>
        <w:rPr>
          <w:rFonts w:ascii="Arial Nova" w:hAnsi="Arial Nova"/>
          <w:sz w:val="24"/>
          <w:szCs w:val="24"/>
        </w:rPr>
      </w:pPr>
      <w:r>
        <w:rPr>
          <w:rFonts w:ascii="Arial Nova" w:hAnsi="Arial Nova"/>
          <w:sz w:val="24"/>
          <w:szCs w:val="24"/>
        </w:rPr>
        <w:lastRenderedPageBreak/>
        <w:tab/>
        <w:t>M. le Maire propose à l’assemblée de solliciter une subvention auprès du Département de la Somme dans le cadre de l’opération de lutte contre les violences faites aux femmes. Moyennant l’achat d’un banc rouge, le Conseil Départemental accorde une subvention de 60% (dans la limite de 600 €uros) si l’achat est opéré auprès un ESAT. Les ateliers du val de selle de Conty seront contactés.</w:t>
      </w:r>
    </w:p>
    <w:p w14:paraId="3449DF59" w14:textId="77777777" w:rsidR="00CB546B" w:rsidRDefault="00CB546B" w:rsidP="00D72B47">
      <w:pPr>
        <w:spacing w:after="0" w:line="240" w:lineRule="auto"/>
        <w:rPr>
          <w:rFonts w:ascii="Arial Nova" w:hAnsi="Arial Nova"/>
          <w:sz w:val="24"/>
          <w:szCs w:val="24"/>
        </w:rPr>
      </w:pPr>
    </w:p>
    <w:p w14:paraId="4B9F9B98" w14:textId="534F8BFC" w:rsidR="00CB546B" w:rsidRDefault="00CB546B" w:rsidP="00D72B47">
      <w:pPr>
        <w:spacing w:after="0" w:line="240" w:lineRule="auto"/>
        <w:rPr>
          <w:rFonts w:ascii="Arial Nova" w:hAnsi="Arial Nova"/>
          <w:sz w:val="24"/>
          <w:szCs w:val="24"/>
        </w:rPr>
      </w:pPr>
      <w:r>
        <w:rPr>
          <w:rFonts w:ascii="Arial Nova" w:hAnsi="Arial Nova"/>
          <w:sz w:val="24"/>
          <w:szCs w:val="24"/>
        </w:rPr>
        <w:tab/>
        <w:t>Le Conseil Municipal, à l’unanimité, charge M. le Maire de solliciter la subvention auprès du Département de la Somme.</w:t>
      </w:r>
    </w:p>
    <w:p w14:paraId="20FADB72" w14:textId="77777777" w:rsidR="00CB546B" w:rsidRDefault="00CB546B" w:rsidP="00D72B47">
      <w:pPr>
        <w:spacing w:after="0" w:line="240" w:lineRule="auto"/>
        <w:rPr>
          <w:rFonts w:ascii="Arial Nova" w:hAnsi="Arial Nova"/>
          <w:sz w:val="24"/>
          <w:szCs w:val="24"/>
        </w:rPr>
      </w:pPr>
    </w:p>
    <w:p w14:paraId="5CA65CB3" w14:textId="77777777" w:rsidR="00D72B47" w:rsidRDefault="00D72B47" w:rsidP="00D72B47">
      <w:pPr>
        <w:spacing w:after="0" w:line="240" w:lineRule="auto"/>
        <w:rPr>
          <w:rFonts w:ascii="Arial Nova" w:hAnsi="Arial Nova"/>
          <w:sz w:val="24"/>
          <w:szCs w:val="24"/>
        </w:rPr>
      </w:pPr>
    </w:p>
    <w:p w14:paraId="15109BA1" w14:textId="122C68D2" w:rsidR="00D72B47" w:rsidRDefault="00D72B47" w:rsidP="00D72B47">
      <w:pPr>
        <w:spacing w:after="0" w:line="240" w:lineRule="auto"/>
        <w:rPr>
          <w:rFonts w:ascii="Arial Nova" w:hAnsi="Arial Nova"/>
          <w:sz w:val="24"/>
          <w:szCs w:val="24"/>
        </w:rPr>
      </w:pPr>
      <w:r>
        <w:rPr>
          <w:rFonts w:ascii="Arial Nova" w:hAnsi="Arial Nova"/>
          <w:sz w:val="24"/>
          <w:szCs w:val="24"/>
        </w:rPr>
        <w:t>III – QUESTIONS DIVERSES :</w:t>
      </w:r>
    </w:p>
    <w:p w14:paraId="427A58D3" w14:textId="77777777" w:rsidR="00CB546B" w:rsidRDefault="00CB546B" w:rsidP="00D72B47">
      <w:pPr>
        <w:spacing w:after="0" w:line="240" w:lineRule="auto"/>
        <w:rPr>
          <w:rFonts w:ascii="Arial Nova" w:hAnsi="Arial Nova"/>
          <w:sz w:val="24"/>
          <w:szCs w:val="24"/>
        </w:rPr>
      </w:pPr>
    </w:p>
    <w:p w14:paraId="3E72423A" w14:textId="6F4BDEDF" w:rsidR="00CB546B" w:rsidRDefault="00CB546B" w:rsidP="00D72B47">
      <w:pPr>
        <w:spacing w:after="0" w:line="240" w:lineRule="auto"/>
        <w:rPr>
          <w:rFonts w:ascii="Arial Nova" w:hAnsi="Arial Nova"/>
          <w:sz w:val="24"/>
          <w:szCs w:val="24"/>
        </w:rPr>
      </w:pPr>
      <w:r>
        <w:rPr>
          <w:rFonts w:ascii="Arial Nova" w:hAnsi="Arial Nova"/>
          <w:sz w:val="24"/>
          <w:szCs w:val="24"/>
        </w:rPr>
        <w:t>M. COURNIER Alain signale des problèmes de micro coupures d’électricité régulièrement. Ce problème sera signalé à EDF.</w:t>
      </w:r>
    </w:p>
    <w:p w14:paraId="64F52C0A" w14:textId="77777777" w:rsidR="00CB546B" w:rsidRDefault="00CB546B" w:rsidP="00D72B47">
      <w:pPr>
        <w:spacing w:after="0" w:line="240" w:lineRule="auto"/>
        <w:rPr>
          <w:rFonts w:ascii="Arial Nova" w:hAnsi="Arial Nova"/>
          <w:sz w:val="24"/>
          <w:szCs w:val="24"/>
        </w:rPr>
      </w:pPr>
    </w:p>
    <w:p w14:paraId="2EF6418C" w14:textId="41635D8F" w:rsidR="00CB546B" w:rsidRDefault="00CB546B" w:rsidP="00D72B47">
      <w:pPr>
        <w:spacing w:after="0" w:line="240" w:lineRule="auto"/>
        <w:rPr>
          <w:rFonts w:ascii="Arial Nova" w:hAnsi="Arial Nova"/>
          <w:sz w:val="24"/>
          <w:szCs w:val="24"/>
        </w:rPr>
      </w:pPr>
      <w:r>
        <w:rPr>
          <w:rFonts w:ascii="Arial Nova" w:hAnsi="Arial Nova"/>
          <w:sz w:val="24"/>
          <w:szCs w:val="24"/>
        </w:rPr>
        <w:t>M. le Maire informe l’assemblée qu’il adressera un courrier au propriétaire de la parcelle grande rue près de la mare afin de faire élaguer les peupliers.</w:t>
      </w:r>
    </w:p>
    <w:p w14:paraId="2479942D" w14:textId="77777777" w:rsidR="00CB546B" w:rsidRDefault="00CB546B" w:rsidP="00D72B47">
      <w:pPr>
        <w:spacing w:after="0" w:line="240" w:lineRule="auto"/>
        <w:rPr>
          <w:rFonts w:ascii="Arial Nova" w:hAnsi="Arial Nova"/>
          <w:sz w:val="24"/>
          <w:szCs w:val="24"/>
        </w:rPr>
      </w:pPr>
    </w:p>
    <w:p w14:paraId="277C1D27" w14:textId="583D1AE6" w:rsidR="00CB546B" w:rsidRDefault="00CB546B" w:rsidP="00D72B47">
      <w:pPr>
        <w:spacing w:after="0" w:line="240" w:lineRule="auto"/>
        <w:rPr>
          <w:rFonts w:ascii="Arial Nova" w:hAnsi="Arial Nova"/>
          <w:sz w:val="24"/>
          <w:szCs w:val="24"/>
        </w:rPr>
      </w:pPr>
      <w:r>
        <w:rPr>
          <w:rFonts w:ascii="Arial Nova" w:hAnsi="Arial Nova"/>
          <w:sz w:val="24"/>
          <w:szCs w:val="24"/>
        </w:rPr>
        <w:t>M. PIOLE Philippe signale le problème d’éclairage extérieur de la salle des fêtes. M. le Maire précise qu’au budget 2024 figure l’installation de nouvelles bornes d’éclairage plus résistantes accompagnées d’un système de protection pour éviter les chocs avec les véhicules.</w:t>
      </w:r>
    </w:p>
    <w:p w14:paraId="4BE266D6" w14:textId="77777777" w:rsidR="00CB546B" w:rsidRDefault="00CB546B" w:rsidP="00D72B47">
      <w:pPr>
        <w:spacing w:after="0" w:line="240" w:lineRule="auto"/>
        <w:rPr>
          <w:rFonts w:ascii="Arial Nova" w:hAnsi="Arial Nova"/>
          <w:sz w:val="24"/>
          <w:szCs w:val="24"/>
        </w:rPr>
      </w:pPr>
    </w:p>
    <w:p w14:paraId="7AB6EBAB" w14:textId="04E1581A" w:rsidR="00CB546B" w:rsidRDefault="00CB546B" w:rsidP="00D72B47">
      <w:pPr>
        <w:spacing w:after="0" w:line="240" w:lineRule="auto"/>
        <w:rPr>
          <w:rFonts w:ascii="Arial Nova" w:hAnsi="Arial Nova"/>
          <w:sz w:val="24"/>
          <w:szCs w:val="24"/>
        </w:rPr>
      </w:pPr>
      <w:r>
        <w:rPr>
          <w:rFonts w:ascii="Arial Nova" w:hAnsi="Arial Nova"/>
          <w:sz w:val="24"/>
          <w:szCs w:val="24"/>
        </w:rPr>
        <w:t xml:space="preserve">M. VAN OOTEGHEM Patrice signale que la CC2SO est intervenue pour reboucher les trous sur la traverse entre Flers sur </w:t>
      </w:r>
      <w:proofErr w:type="spellStart"/>
      <w:r>
        <w:rPr>
          <w:rFonts w:ascii="Arial Nova" w:hAnsi="Arial Nova"/>
          <w:sz w:val="24"/>
          <w:szCs w:val="24"/>
        </w:rPr>
        <w:t>Noye</w:t>
      </w:r>
      <w:proofErr w:type="spellEnd"/>
      <w:r>
        <w:rPr>
          <w:rFonts w:ascii="Arial Nova" w:hAnsi="Arial Nova"/>
          <w:sz w:val="24"/>
          <w:szCs w:val="24"/>
        </w:rPr>
        <w:t xml:space="preserve"> et le CD mais il reste un trou proche du CD qui a été oublié. </w:t>
      </w:r>
    </w:p>
    <w:p w14:paraId="40742D81" w14:textId="77777777" w:rsidR="00CB546B" w:rsidRDefault="00CB546B" w:rsidP="00D72B47">
      <w:pPr>
        <w:spacing w:after="0" w:line="240" w:lineRule="auto"/>
        <w:rPr>
          <w:rFonts w:ascii="Arial Nova" w:hAnsi="Arial Nova"/>
          <w:sz w:val="24"/>
          <w:szCs w:val="24"/>
        </w:rPr>
      </w:pPr>
    </w:p>
    <w:p w14:paraId="2E5F4A1C" w14:textId="6B473C21" w:rsidR="00CB546B" w:rsidRDefault="00CB546B" w:rsidP="00D72B47">
      <w:pPr>
        <w:spacing w:after="0" w:line="240" w:lineRule="auto"/>
        <w:rPr>
          <w:rFonts w:ascii="Arial Nova" w:hAnsi="Arial Nova"/>
          <w:sz w:val="24"/>
          <w:szCs w:val="24"/>
        </w:rPr>
      </w:pPr>
      <w:r>
        <w:rPr>
          <w:rFonts w:ascii="Arial Nova" w:hAnsi="Arial Nova"/>
          <w:sz w:val="24"/>
          <w:szCs w:val="24"/>
        </w:rPr>
        <w:t xml:space="preserve">A la question de M. VAN OOTEGHEM Patrice, M. le Maire précise que la réfection du chemin devant Touquet </w:t>
      </w:r>
      <w:proofErr w:type="spellStart"/>
      <w:r>
        <w:rPr>
          <w:rFonts w:ascii="Arial Nova" w:hAnsi="Arial Nova"/>
          <w:sz w:val="24"/>
          <w:szCs w:val="24"/>
        </w:rPr>
        <w:t>Savour</w:t>
      </w:r>
      <w:proofErr w:type="spellEnd"/>
      <w:r>
        <w:rPr>
          <w:rFonts w:ascii="Arial Nova" w:hAnsi="Arial Nova"/>
          <w:sz w:val="24"/>
          <w:szCs w:val="24"/>
        </w:rPr>
        <w:t xml:space="preserve"> est prévue prochainement dès que la météo sera plus favorable.</w:t>
      </w:r>
    </w:p>
    <w:p w14:paraId="2DFC0F5D" w14:textId="77777777" w:rsidR="00CB546B" w:rsidRDefault="00CB546B" w:rsidP="00D72B47">
      <w:pPr>
        <w:spacing w:after="0" w:line="240" w:lineRule="auto"/>
        <w:rPr>
          <w:rFonts w:ascii="Arial Nova" w:hAnsi="Arial Nova"/>
          <w:sz w:val="24"/>
          <w:szCs w:val="24"/>
        </w:rPr>
      </w:pPr>
    </w:p>
    <w:p w14:paraId="4E5D9291" w14:textId="6CEDB931" w:rsidR="00CB546B" w:rsidRDefault="00CB546B" w:rsidP="00D72B47">
      <w:pPr>
        <w:spacing w:after="0" w:line="240" w:lineRule="auto"/>
        <w:rPr>
          <w:rFonts w:ascii="Arial Nova" w:hAnsi="Arial Nova"/>
          <w:sz w:val="24"/>
          <w:szCs w:val="24"/>
        </w:rPr>
      </w:pPr>
      <w:r>
        <w:rPr>
          <w:rFonts w:ascii="Arial Nova" w:hAnsi="Arial Nova"/>
          <w:sz w:val="24"/>
          <w:szCs w:val="24"/>
        </w:rPr>
        <w:t>M. PICART Alexandre souhaite savoir si la Commune a eu des nouvelles du projet éolien d’ESCOFI. M. le Maire précise qu’après un recours, le Tribunal de Douai a donné son accord pour ce projet.</w:t>
      </w:r>
    </w:p>
    <w:p w14:paraId="2C44311E" w14:textId="77777777" w:rsidR="007F5795" w:rsidRDefault="007F5795" w:rsidP="00D72B47">
      <w:pPr>
        <w:spacing w:after="0" w:line="240" w:lineRule="auto"/>
        <w:rPr>
          <w:rFonts w:ascii="Arial Nova" w:hAnsi="Arial Nova"/>
          <w:sz w:val="24"/>
          <w:szCs w:val="24"/>
        </w:rPr>
      </w:pPr>
    </w:p>
    <w:p w14:paraId="2AFE83B0" w14:textId="7416740C" w:rsidR="007F5795" w:rsidRDefault="007F5795" w:rsidP="00D72B47">
      <w:pPr>
        <w:spacing w:after="0" w:line="240" w:lineRule="auto"/>
        <w:rPr>
          <w:rFonts w:ascii="Arial Nova" w:hAnsi="Arial Nova"/>
          <w:sz w:val="24"/>
          <w:szCs w:val="24"/>
        </w:rPr>
      </w:pPr>
      <w:r>
        <w:rPr>
          <w:rFonts w:ascii="Arial Nova" w:hAnsi="Arial Nova"/>
          <w:sz w:val="24"/>
          <w:szCs w:val="24"/>
        </w:rPr>
        <w:t>M. PICART Alexandre souhaite connaître la réglementation en matière de taille de haies. Il est effectivement interdit de tailler les haies entre le 16 Mars et le 31 Juillet pour les agriculteurs, mais la réglementation ne s’applique pas aux particuliers même si ceci est conseillé afin de protéger la période de reproduction et la nidification des oiseaux. M. VAN OOTEGHEM Patrice précise que la date a été reculée au 1</w:t>
      </w:r>
      <w:r w:rsidRPr="007F5795">
        <w:rPr>
          <w:rFonts w:ascii="Arial Nova" w:hAnsi="Arial Nova"/>
          <w:sz w:val="24"/>
          <w:szCs w:val="24"/>
          <w:vertAlign w:val="superscript"/>
        </w:rPr>
        <w:t>er</w:t>
      </w:r>
      <w:r>
        <w:rPr>
          <w:rFonts w:ascii="Arial Nova" w:hAnsi="Arial Nova"/>
          <w:sz w:val="24"/>
          <w:szCs w:val="24"/>
        </w:rPr>
        <w:t xml:space="preserve"> avril cette année.</w:t>
      </w:r>
    </w:p>
    <w:p w14:paraId="633E4207" w14:textId="77777777" w:rsidR="007F5795" w:rsidRDefault="007F5795" w:rsidP="00D72B47">
      <w:pPr>
        <w:spacing w:after="0" w:line="240" w:lineRule="auto"/>
        <w:rPr>
          <w:rFonts w:ascii="Arial Nova" w:hAnsi="Arial Nova"/>
          <w:sz w:val="24"/>
          <w:szCs w:val="24"/>
        </w:rPr>
      </w:pPr>
    </w:p>
    <w:p w14:paraId="23E4535D" w14:textId="11F5AA09" w:rsidR="007F5795" w:rsidRDefault="007F5795" w:rsidP="00D72B47">
      <w:pPr>
        <w:spacing w:after="0" w:line="240" w:lineRule="auto"/>
        <w:rPr>
          <w:rFonts w:ascii="Arial Nova" w:hAnsi="Arial Nova"/>
          <w:sz w:val="24"/>
          <w:szCs w:val="24"/>
        </w:rPr>
      </w:pPr>
      <w:r>
        <w:rPr>
          <w:rFonts w:ascii="Arial Nova" w:hAnsi="Arial Nova"/>
          <w:sz w:val="24"/>
          <w:szCs w:val="24"/>
        </w:rPr>
        <w:t>M. PICART Alexandre s’interroge sur le projet de ZAC au Bosquel et des chiffres qui circulent. M. le Maire précise que le projet figurait sur le dossier d’enquête publique. A la suite de cette enquête, un collectif contre le projet s’est créé sur le Bosquel.</w:t>
      </w:r>
    </w:p>
    <w:p w14:paraId="55C90C07" w14:textId="77777777" w:rsidR="007F5795" w:rsidRDefault="007F5795" w:rsidP="00D72B47">
      <w:pPr>
        <w:spacing w:after="0" w:line="240" w:lineRule="auto"/>
        <w:rPr>
          <w:rFonts w:ascii="Arial Nova" w:hAnsi="Arial Nova"/>
          <w:sz w:val="24"/>
          <w:szCs w:val="24"/>
        </w:rPr>
      </w:pPr>
    </w:p>
    <w:p w14:paraId="3F18F7B6" w14:textId="4A2571E1" w:rsidR="007F5795" w:rsidRDefault="007F5795" w:rsidP="00D72B47">
      <w:pPr>
        <w:spacing w:after="0" w:line="240" w:lineRule="auto"/>
        <w:rPr>
          <w:rFonts w:ascii="Arial Nova" w:hAnsi="Arial Nova"/>
          <w:sz w:val="24"/>
          <w:szCs w:val="24"/>
        </w:rPr>
      </w:pPr>
      <w:r>
        <w:rPr>
          <w:rFonts w:ascii="Arial Nova" w:hAnsi="Arial Nova"/>
          <w:sz w:val="24"/>
          <w:szCs w:val="24"/>
        </w:rPr>
        <w:t>M. VANTHOURNOUT Claude signale que les caniveaux devant sa propriété sont à nettoyer.</w:t>
      </w:r>
    </w:p>
    <w:p w14:paraId="126E8286" w14:textId="04757961" w:rsidR="007F5795" w:rsidRDefault="007F5795" w:rsidP="00D72B47">
      <w:pPr>
        <w:spacing w:after="0" w:line="240" w:lineRule="auto"/>
        <w:rPr>
          <w:rFonts w:ascii="Arial Nova" w:hAnsi="Arial Nova"/>
          <w:sz w:val="24"/>
          <w:szCs w:val="24"/>
        </w:rPr>
      </w:pPr>
      <w:r>
        <w:rPr>
          <w:rFonts w:ascii="Arial Nova" w:hAnsi="Arial Nova"/>
          <w:sz w:val="24"/>
          <w:szCs w:val="24"/>
        </w:rPr>
        <w:lastRenderedPageBreak/>
        <w:t>M. VANTHOURNOUT Claude rappelle également que l’élagage des arbres près du cimetière sur le chemin accédant à sa parcelle était prévu. M. le Maire rappelle que l’achat d’un élagueur télescopique est prévu au budget afin de réaliser ce travail et éviter ainsi d’utiliser le matériel personnel des élus.</w:t>
      </w:r>
    </w:p>
    <w:p w14:paraId="3A09FAAE" w14:textId="77777777" w:rsidR="00CE74D7" w:rsidRDefault="00CE74D7" w:rsidP="00D72B47">
      <w:pPr>
        <w:spacing w:after="0" w:line="240" w:lineRule="auto"/>
        <w:rPr>
          <w:rFonts w:ascii="Arial Nova" w:hAnsi="Arial Nova"/>
          <w:sz w:val="24"/>
          <w:szCs w:val="24"/>
        </w:rPr>
      </w:pPr>
    </w:p>
    <w:p w14:paraId="21436A53" w14:textId="18938F43" w:rsidR="00CE74D7" w:rsidRDefault="00CE74D7" w:rsidP="00D72B47">
      <w:pPr>
        <w:spacing w:after="0" w:line="240" w:lineRule="auto"/>
        <w:rPr>
          <w:rFonts w:ascii="Arial Nova" w:hAnsi="Arial Nova"/>
          <w:sz w:val="24"/>
          <w:szCs w:val="24"/>
        </w:rPr>
      </w:pPr>
      <w:r>
        <w:rPr>
          <w:rFonts w:ascii="Arial Nova" w:hAnsi="Arial Nova"/>
          <w:sz w:val="24"/>
          <w:szCs w:val="24"/>
        </w:rPr>
        <w:t>M. BACHELLEZ Manuel demande s’il peut être envisagé la pose d’un filet sur les buts de football. M. le Maire précise que, pour des raisons de sécurité, cette pose ne pourra pas se faire. En effet, les filets sur un espace non surveillé peuvent occasionner des problèmes. Outre la détérioration lorsque les footballeurs grimpent sur les mailles, il existe un risque de pendaison. De plus, le but est éloigné de la rue du Puits (voie très peu passagère de plus), ce qui laisse une marge de sécurité entre le terrain et la voie. Mme RAMET Nathalie précise qu’effectivement la règlementation en la matière est très stricte.</w:t>
      </w:r>
    </w:p>
    <w:p w14:paraId="4371AAFD" w14:textId="77777777" w:rsidR="00CE74D7" w:rsidRDefault="00CE74D7" w:rsidP="00D72B47">
      <w:pPr>
        <w:spacing w:after="0" w:line="240" w:lineRule="auto"/>
        <w:rPr>
          <w:rFonts w:ascii="Arial Nova" w:hAnsi="Arial Nova"/>
          <w:sz w:val="24"/>
          <w:szCs w:val="24"/>
        </w:rPr>
      </w:pPr>
    </w:p>
    <w:p w14:paraId="3BC8575A" w14:textId="38DD761D" w:rsidR="00CE74D7" w:rsidRDefault="00CE74D7" w:rsidP="00D72B47">
      <w:pPr>
        <w:spacing w:after="0" w:line="240" w:lineRule="auto"/>
        <w:rPr>
          <w:rFonts w:ascii="Arial Nova" w:hAnsi="Arial Nova"/>
          <w:sz w:val="24"/>
          <w:szCs w:val="24"/>
        </w:rPr>
      </w:pPr>
      <w:r>
        <w:rPr>
          <w:rFonts w:ascii="Arial Nova" w:hAnsi="Arial Nova"/>
          <w:sz w:val="24"/>
          <w:szCs w:val="24"/>
        </w:rPr>
        <w:t xml:space="preserve">Mme RAMET Nathalie invite ses collègues à participer au concours de pétanque qui se déroulera le 8 Mai </w:t>
      </w:r>
      <w:proofErr w:type="spellStart"/>
      <w:r>
        <w:rPr>
          <w:rFonts w:ascii="Arial Nova" w:hAnsi="Arial Nova"/>
          <w:sz w:val="24"/>
          <w:szCs w:val="24"/>
        </w:rPr>
        <w:t>prochaiin</w:t>
      </w:r>
      <w:proofErr w:type="spellEnd"/>
      <w:r>
        <w:rPr>
          <w:rFonts w:ascii="Arial Nova" w:hAnsi="Arial Nova"/>
          <w:sz w:val="24"/>
          <w:szCs w:val="24"/>
        </w:rPr>
        <w:t>.</w:t>
      </w:r>
    </w:p>
    <w:p w14:paraId="2DCBC44A" w14:textId="77777777" w:rsidR="00CE74D7" w:rsidRDefault="00CE74D7" w:rsidP="00D72B47">
      <w:pPr>
        <w:spacing w:after="0" w:line="240" w:lineRule="auto"/>
        <w:rPr>
          <w:rFonts w:ascii="Arial Nova" w:hAnsi="Arial Nova"/>
          <w:sz w:val="24"/>
          <w:szCs w:val="24"/>
        </w:rPr>
      </w:pPr>
    </w:p>
    <w:p w14:paraId="1FDE2DE2" w14:textId="6EB7AB7C" w:rsidR="00CE74D7" w:rsidRDefault="00CE74D7" w:rsidP="00D72B47">
      <w:pPr>
        <w:spacing w:after="0" w:line="240" w:lineRule="auto"/>
        <w:rPr>
          <w:rFonts w:ascii="Arial Nova" w:hAnsi="Arial Nova"/>
          <w:sz w:val="24"/>
          <w:szCs w:val="24"/>
        </w:rPr>
      </w:pPr>
      <w:r>
        <w:rPr>
          <w:rFonts w:ascii="Arial Nova" w:hAnsi="Arial Nova"/>
          <w:sz w:val="24"/>
          <w:szCs w:val="24"/>
        </w:rPr>
        <w:t>En l’absence d’autres questions, la séance est levée à 22 H.00.</w:t>
      </w:r>
    </w:p>
    <w:p w14:paraId="6F09EFF3" w14:textId="77777777" w:rsidR="00CB546B" w:rsidRDefault="00CB546B" w:rsidP="00D72B47">
      <w:pPr>
        <w:spacing w:after="0" w:line="240" w:lineRule="auto"/>
        <w:rPr>
          <w:rFonts w:ascii="Arial Nova" w:hAnsi="Arial Nova"/>
          <w:sz w:val="24"/>
          <w:szCs w:val="24"/>
        </w:rPr>
      </w:pPr>
    </w:p>
    <w:p w14:paraId="2D65E193" w14:textId="77777777" w:rsidR="00D72B47" w:rsidRDefault="00D72B47" w:rsidP="00D72B47">
      <w:pPr>
        <w:spacing w:after="0" w:line="240" w:lineRule="auto"/>
        <w:rPr>
          <w:rFonts w:ascii="Arial Nova" w:hAnsi="Arial Nova"/>
          <w:sz w:val="24"/>
          <w:szCs w:val="24"/>
        </w:rPr>
      </w:pPr>
    </w:p>
    <w:p w14:paraId="5F849F38" w14:textId="77777777" w:rsidR="00D72B47" w:rsidRDefault="00D72B47" w:rsidP="00D72B47">
      <w:pPr>
        <w:spacing w:after="0" w:line="240" w:lineRule="auto"/>
        <w:rPr>
          <w:rFonts w:ascii="Arial Nova" w:hAnsi="Arial Nova"/>
          <w:sz w:val="24"/>
          <w:szCs w:val="24"/>
        </w:rPr>
      </w:pPr>
    </w:p>
    <w:p w14:paraId="14D2B08C" w14:textId="77777777" w:rsidR="00D72B47" w:rsidRPr="003468BA" w:rsidRDefault="00D72B47" w:rsidP="00D72B47">
      <w:pPr>
        <w:spacing w:after="0" w:line="240" w:lineRule="auto"/>
        <w:ind w:firstLine="708"/>
        <w:rPr>
          <w:rFonts w:ascii="Arial Nova" w:hAnsi="Arial Nova"/>
          <w:sz w:val="24"/>
          <w:szCs w:val="24"/>
        </w:rPr>
      </w:pPr>
    </w:p>
    <w:sectPr w:rsidR="00D72B47" w:rsidRPr="00346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72553"/>
    <w:multiLevelType w:val="hybridMultilevel"/>
    <w:tmpl w:val="059EC874"/>
    <w:lvl w:ilvl="0" w:tplc="9B5A5D2E">
      <w:start w:val="13"/>
      <w:numFmt w:val="bullet"/>
      <w:lvlText w:val="-"/>
      <w:lvlJc w:val="left"/>
      <w:pPr>
        <w:ind w:left="720" w:hanging="360"/>
      </w:pPr>
      <w:rPr>
        <w:rFonts w:ascii="Arial Nova" w:eastAsiaTheme="minorHAnsi" w:hAnsi="Arial Nov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65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BA"/>
    <w:rsid w:val="003468BA"/>
    <w:rsid w:val="007F5795"/>
    <w:rsid w:val="00A20B1B"/>
    <w:rsid w:val="00BC1773"/>
    <w:rsid w:val="00C52226"/>
    <w:rsid w:val="00CB546B"/>
    <w:rsid w:val="00CE74D7"/>
    <w:rsid w:val="00D72B47"/>
    <w:rsid w:val="00FE0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D62F"/>
  <w15:chartTrackingRefBased/>
  <w15:docId w15:val="{41E607B5-C764-4DA7-832A-BA09A1E0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1045</Words>
  <Characters>5751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Ramet</dc:creator>
  <cp:keywords/>
  <dc:description/>
  <cp:lastModifiedBy>Nathalie Ramet</cp:lastModifiedBy>
  <cp:revision>2</cp:revision>
  <dcterms:created xsi:type="dcterms:W3CDTF">2024-04-15T17:08:00Z</dcterms:created>
  <dcterms:modified xsi:type="dcterms:W3CDTF">2024-04-15T17:08:00Z</dcterms:modified>
</cp:coreProperties>
</file>